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39A" w:rsidRPr="001B539A" w:rsidRDefault="001B539A" w:rsidP="00F71D85">
      <w:pPr>
        <w:pStyle w:val="a6"/>
        <w:shd w:val="clear" w:color="auto" w:fill="FFFFFF"/>
        <w:spacing w:after="0"/>
        <w:ind w:firstLine="227"/>
        <w:jc w:val="center"/>
        <w:rPr>
          <w:rFonts w:ascii="LiberationSerif" w:eastAsia="Times New Roman" w:hAnsi="LiberationSerif"/>
          <w:color w:val="000000"/>
          <w:sz w:val="20"/>
          <w:szCs w:val="20"/>
          <w:lang w:eastAsia="ru-RU"/>
        </w:rPr>
      </w:pPr>
      <w:r w:rsidRPr="001B539A">
        <w:rPr>
          <w:rFonts w:ascii="LiberationSerif" w:hAnsi="LiberationSerif"/>
          <w:b/>
          <w:bCs/>
          <w:color w:val="000000"/>
        </w:rPr>
        <w:t xml:space="preserve"> </w:t>
      </w:r>
    </w:p>
    <w:p w:rsidR="001B539A" w:rsidRPr="001B539A" w:rsidRDefault="001B539A" w:rsidP="001B539A">
      <w:pPr>
        <w:shd w:val="clear" w:color="auto" w:fill="FFFFFF"/>
        <w:spacing w:after="0" w:line="240" w:lineRule="auto"/>
        <w:ind w:firstLine="227"/>
        <w:jc w:val="right"/>
        <w:rPr>
          <w:rFonts w:ascii="LiberationSerif" w:eastAsia="Times New Roman" w:hAnsi="LiberationSerif" w:cs="Times New Roman"/>
          <w:color w:val="000000"/>
          <w:sz w:val="20"/>
          <w:szCs w:val="20"/>
          <w:lang w:eastAsia="ru-RU"/>
        </w:rPr>
      </w:pPr>
    </w:p>
    <w:p w:rsidR="001B539A" w:rsidRPr="001B539A" w:rsidRDefault="001B539A" w:rsidP="001B539A">
      <w:pPr>
        <w:shd w:val="clear" w:color="auto" w:fill="FFFFFF"/>
        <w:spacing w:after="0" w:line="240" w:lineRule="auto"/>
        <w:ind w:firstLine="227"/>
        <w:jc w:val="right"/>
        <w:rPr>
          <w:rFonts w:ascii="LiberationSerif" w:eastAsia="Times New Roman" w:hAnsi="LiberationSerif" w:cs="Times New Roman"/>
          <w:color w:val="000000"/>
          <w:sz w:val="20"/>
          <w:szCs w:val="20"/>
          <w:lang w:eastAsia="ru-RU"/>
        </w:rPr>
      </w:pPr>
    </w:p>
    <w:p w:rsidR="001B539A" w:rsidRPr="001B539A" w:rsidRDefault="00853EC5" w:rsidP="001B539A">
      <w:pPr>
        <w:shd w:val="clear" w:color="auto" w:fill="FFFFFF"/>
        <w:spacing w:after="0" w:line="240" w:lineRule="auto"/>
        <w:ind w:firstLine="227"/>
        <w:jc w:val="right"/>
        <w:rPr>
          <w:rFonts w:ascii="LiberationSerif" w:eastAsia="Times New Roman" w:hAnsi="LiberationSerif" w:cs="Times New Roman"/>
          <w:color w:val="000000"/>
          <w:sz w:val="20"/>
          <w:szCs w:val="20"/>
          <w:lang w:eastAsia="ru-RU"/>
        </w:rPr>
      </w:pPr>
      <w:r>
        <w:rPr>
          <w:noProof/>
          <w:lang w:eastAsia="ru-RU"/>
        </w:rPr>
        <w:drawing>
          <wp:inline distT="0" distB="0" distL="0" distR="0" wp14:anchorId="5DF61026" wp14:editId="4023FFBC">
            <wp:extent cx="9010649" cy="5876925"/>
            <wp:effectExtent l="0" t="0" r="635" b="0"/>
            <wp:docPr id="2" name="Рисунок 2" descr="C:\Users\User\Downloads\Эльв.2.jpeg"/>
            <wp:cNvGraphicFramePr/>
            <a:graphic xmlns:a="http://schemas.openxmlformats.org/drawingml/2006/main">
              <a:graphicData uri="http://schemas.openxmlformats.org/drawingml/2006/picture">
                <pic:pic xmlns:pic="http://schemas.openxmlformats.org/drawingml/2006/picture">
                  <pic:nvPicPr>
                    <pic:cNvPr id="1" name="Рисунок 1" descr="C:\Users\User\Downloads\Эльв.2.jpe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09720" cy="5876319"/>
                    </a:xfrm>
                    <a:prstGeom prst="rect">
                      <a:avLst/>
                    </a:prstGeom>
                    <a:noFill/>
                    <a:ln>
                      <a:noFill/>
                    </a:ln>
                  </pic:spPr>
                </pic:pic>
              </a:graphicData>
            </a:graphic>
          </wp:inline>
        </w:drawing>
      </w:r>
    </w:p>
    <w:p w:rsidR="001B539A" w:rsidRPr="001B539A" w:rsidRDefault="001B539A" w:rsidP="001B539A">
      <w:pPr>
        <w:shd w:val="clear" w:color="auto" w:fill="FFFFFF"/>
        <w:spacing w:after="0" w:line="240" w:lineRule="auto"/>
        <w:ind w:firstLine="227"/>
        <w:jc w:val="right"/>
        <w:rPr>
          <w:rFonts w:ascii="LiberationSerif" w:eastAsia="Times New Roman" w:hAnsi="LiberationSerif" w:cs="Times New Roman"/>
          <w:color w:val="000000"/>
          <w:sz w:val="20"/>
          <w:szCs w:val="20"/>
          <w:lang w:eastAsia="ru-RU"/>
        </w:rPr>
      </w:pPr>
    </w:p>
    <w:p w:rsidR="00F27FCC" w:rsidRDefault="00F27FCC" w:rsidP="00F71D85">
      <w:pPr>
        <w:pStyle w:val="1"/>
        <w:pBdr>
          <w:bottom w:val="single" w:sz="6" w:space="5" w:color="000000"/>
        </w:pBdr>
        <w:shd w:val="clear" w:color="auto" w:fill="FFFFFF"/>
        <w:spacing w:after="240" w:line="240" w:lineRule="atLeast"/>
        <w:jc w:val="center"/>
        <w:rPr>
          <w:rFonts w:ascii="Times New Roman" w:eastAsia="Times New Roman" w:hAnsi="Times New Roman" w:cs="Times New Roman"/>
          <w:b/>
          <w:bCs/>
          <w:caps/>
          <w:color w:val="000000"/>
          <w:kern w:val="36"/>
          <w:sz w:val="28"/>
          <w:szCs w:val="28"/>
          <w:lang w:eastAsia="ru-RU"/>
        </w:rPr>
      </w:pPr>
      <w:bookmarkStart w:id="0" w:name="_GoBack"/>
      <w:bookmarkEnd w:id="0"/>
    </w:p>
    <w:p w:rsidR="00F27FCC" w:rsidRDefault="00F27FCC" w:rsidP="00F71D85">
      <w:pPr>
        <w:pStyle w:val="1"/>
        <w:pBdr>
          <w:bottom w:val="single" w:sz="6" w:space="5" w:color="000000"/>
        </w:pBdr>
        <w:shd w:val="clear" w:color="auto" w:fill="FFFFFF"/>
        <w:spacing w:after="240" w:line="240" w:lineRule="atLeast"/>
        <w:jc w:val="center"/>
        <w:rPr>
          <w:rFonts w:ascii="Times New Roman" w:eastAsia="Times New Roman" w:hAnsi="Times New Roman" w:cs="Times New Roman"/>
          <w:b/>
          <w:bCs/>
          <w:caps/>
          <w:color w:val="000000"/>
          <w:kern w:val="36"/>
          <w:sz w:val="28"/>
          <w:szCs w:val="28"/>
          <w:lang w:eastAsia="ru-RU"/>
        </w:rPr>
      </w:pPr>
    </w:p>
    <w:p w:rsidR="001B539A" w:rsidRPr="00663055" w:rsidRDefault="001B539A" w:rsidP="00F71D85">
      <w:pPr>
        <w:pStyle w:val="1"/>
        <w:pBdr>
          <w:bottom w:val="single" w:sz="6" w:space="5" w:color="000000"/>
        </w:pBdr>
        <w:shd w:val="clear" w:color="auto" w:fill="FFFFFF"/>
        <w:spacing w:after="240" w:line="240" w:lineRule="atLeast"/>
        <w:jc w:val="center"/>
        <w:rPr>
          <w:rFonts w:ascii="Times New Roman" w:eastAsia="Times New Roman" w:hAnsi="Times New Roman" w:cs="Times New Roman"/>
          <w:b/>
          <w:bCs/>
          <w:caps/>
          <w:color w:val="000000"/>
          <w:kern w:val="36"/>
          <w:sz w:val="28"/>
          <w:szCs w:val="28"/>
          <w:lang w:eastAsia="ru-RU"/>
        </w:rPr>
      </w:pPr>
      <w:r w:rsidRPr="00663055">
        <w:rPr>
          <w:rFonts w:ascii="Times New Roman" w:eastAsia="Times New Roman" w:hAnsi="Times New Roman" w:cs="Times New Roman"/>
          <w:b/>
          <w:bCs/>
          <w:caps/>
          <w:color w:val="000000"/>
          <w:kern w:val="36"/>
          <w:sz w:val="28"/>
          <w:szCs w:val="28"/>
          <w:lang w:eastAsia="ru-RU"/>
        </w:rPr>
        <w:t>ПОЯСНИТЕЛЬНАЯ ЗАПИСКА</w:t>
      </w:r>
    </w:p>
    <w:p w:rsidR="00F71D85" w:rsidRPr="00335C02" w:rsidRDefault="00663055" w:rsidP="00663055">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w:t>
      </w:r>
      <w:r w:rsidR="00F71D85" w:rsidRPr="00335C02">
        <w:rPr>
          <w:rFonts w:ascii="Times New Roman" w:eastAsia="Times New Roman" w:hAnsi="Times New Roman" w:cs="Times New Roman"/>
          <w:color w:val="000000"/>
          <w:sz w:val="28"/>
          <w:szCs w:val="28"/>
          <w:lang w:eastAsia="ru-RU"/>
        </w:rPr>
        <w:t>Курс «От слова к слову» направлен на достижение следующих </w:t>
      </w:r>
      <w:r w:rsidR="00F71D85" w:rsidRPr="00335C02">
        <w:rPr>
          <w:rFonts w:ascii="Times New Roman" w:eastAsia="Times New Roman" w:hAnsi="Times New Roman" w:cs="Times New Roman"/>
          <w:b/>
          <w:bCs/>
          <w:color w:val="000000"/>
          <w:sz w:val="28"/>
          <w:szCs w:val="28"/>
          <w:lang w:eastAsia="ru-RU"/>
        </w:rPr>
        <w:t>целей:</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 овладение осознанным, правильным, беглым и выразительным чтением на татарском языке; совершенствование всех видов речевой деятельности, обеспечивающих умение работать с разными видами текстов; развитие интереса к чтению и книге на родном татарском языке; формирование читательского кругозора и приобретение опыта в выборе книг и самостоятельной читательской деятельности;</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w:t>
      </w:r>
      <w:r w:rsidRPr="00335C02">
        <w:rPr>
          <w:rFonts w:ascii="Times New Roman" w:eastAsia="Times New Roman" w:hAnsi="Times New Roman" w:cs="Times New Roman"/>
          <w:color w:val="000000"/>
          <w:sz w:val="28"/>
          <w:szCs w:val="28"/>
          <w:lang w:eastAsia="ru-RU"/>
        </w:rPr>
        <w:softHyphen/>
        <w:t>ния к слову и умения понимать художественное произведение на родном татарском языке;</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 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родному татарскому языку так же  культуре народов многонациональной России и других стран.</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Татарское литературное чтение   как учебный предмет в начальной школе имеет большое значение в решении задач не только обучения, но и воспитания.</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w:t>
      </w:r>
      <w:r w:rsidRPr="00335C02">
        <w:rPr>
          <w:rFonts w:ascii="Times New Roman" w:eastAsia="Times New Roman" w:hAnsi="Times New Roman" w:cs="Times New Roman"/>
          <w:color w:val="000000"/>
          <w:sz w:val="28"/>
          <w:szCs w:val="28"/>
          <w:lang w:eastAsia="ru-RU"/>
        </w:rPr>
        <w:softHyphen/>
        <w:t>ципами поведения культурного человека, формирует навыки доброжелательного сотрудничества.</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Важнейшим аспектом татарского литературного чтения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335C02">
        <w:rPr>
          <w:rFonts w:ascii="Times New Roman" w:eastAsia="Times New Roman" w:hAnsi="Times New Roman" w:cs="Times New Roman"/>
          <w:color w:val="000000"/>
          <w:sz w:val="28"/>
          <w:szCs w:val="28"/>
          <w:lang w:eastAsia="ru-RU"/>
        </w:rPr>
        <w:softHyphen/>
        <w:t>жающем мире.</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 xml:space="preserve">В процессе освоения курса у младших школьников повышается уровень коммуникативной культуры: формируются умения составлять диалоги, высказывать собственное мнение на родном татарском языке, строить монолог в соответствии с речевой </w:t>
      </w:r>
      <w:r w:rsidRPr="00335C02">
        <w:rPr>
          <w:rFonts w:ascii="Times New Roman" w:eastAsia="Times New Roman" w:hAnsi="Times New Roman" w:cs="Times New Roman"/>
          <w:color w:val="000000"/>
          <w:sz w:val="28"/>
          <w:szCs w:val="28"/>
          <w:lang w:eastAsia="ru-RU"/>
        </w:rPr>
        <w:lastRenderedPageBreak/>
        <w:t>задачей, работать с различными видами текстов, самостоятельно пользоваться справочным аппаратом учебника, находить информацию в словарях, справочниках и энциклопедиях.</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работы с текстом, пониманием прочитанного и прослушанного произведения, знанием книг, умением их самостоятельно выбрать и оценить.</w:t>
      </w:r>
    </w:p>
    <w:p w:rsidR="00F71D85" w:rsidRPr="00335C02" w:rsidRDefault="00F71D85" w:rsidP="00F71D85">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Курс татарского литературного чтения пробуждает интерес учащих</w:t>
      </w:r>
      <w:r w:rsidRPr="00335C02">
        <w:rPr>
          <w:rFonts w:ascii="Times New Roman" w:eastAsia="Times New Roman" w:hAnsi="Times New Roman" w:cs="Times New Roman"/>
          <w:color w:val="000000"/>
          <w:sz w:val="28"/>
          <w:szCs w:val="28"/>
          <w:lang w:eastAsia="ru-RU"/>
        </w:rPr>
        <w:softHyphen/>
        <w:t>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 родного языка.</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Изучение элективного курса решает множество важнейших задач начального обучения и готовит младшего школьника к успешному обучению в средней школе.</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Разделы</w:t>
      </w:r>
      <w:r w:rsidRPr="00335C02">
        <w:rPr>
          <w:rFonts w:ascii="Times New Roman" w:eastAsia="Times New Roman" w:hAnsi="Times New Roman" w:cs="Times New Roman"/>
          <w:b/>
          <w:bCs/>
          <w:color w:val="000000"/>
          <w:sz w:val="28"/>
          <w:szCs w:val="28"/>
          <w:lang w:eastAsia="ru-RU"/>
        </w:rPr>
        <w:t> </w:t>
      </w:r>
      <w:r w:rsidRPr="00335C02">
        <w:rPr>
          <w:rFonts w:ascii="Times New Roman" w:eastAsia="Times New Roman" w:hAnsi="Times New Roman" w:cs="Times New Roman"/>
          <w:color w:val="000000"/>
          <w:sz w:val="28"/>
          <w:szCs w:val="28"/>
          <w:lang w:eastAsia="ru-RU"/>
        </w:rPr>
        <w:t>включают произведения устного творчества народов России, произведения классиков татарской литературы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Программа предусматривает знакомство с книгой как источником различного вида информации и формирование библиографических умений.</w:t>
      </w:r>
    </w:p>
    <w:p w:rsidR="00F71D85" w:rsidRPr="00335C02" w:rsidRDefault="00F71D85" w:rsidP="00F71D85">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Раздел </w:t>
      </w:r>
      <w:r w:rsidRPr="00335C02">
        <w:rPr>
          <w:rFonts w:ascii="Times New Roman" w:eastAsia="Times New Roman" w:hAnsi="Times New Roman" w:cs="Times New Roman"/>
          <w:b/>
          <w:bCs/>
          <w:color w:val="000000"/>
          <w:sz w:val="28"/>
          <w:szCs w:val="28"/>
          <w:lang w:eastAsia="ru-RU"/>
        </w:rPr>
        <w:t>«Виды речевой и читательской деятельности» </w:t>
      </w:r>
      <w:r w:rsidRPr="00335C02">
        <w:rPr>
          <w:rFonts w:ascii="Times New Roman" w:eastAsia="Times New Roman" w:hAnsi="Times New Roman" w:cs="Times New Roman"/>
          <w:color w:val="000000"/>
          <w:sz w:val="28"/>
          <w:szCs w:val="28"/>
          <w:lang w:eastAsia="ru-RU"/>
        </w:rPr>
        <w:t>включает все виды речевой и читательской деятельности (умение читать, слушать, говорить и писать на родном татарском языке)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 на татарском языке.</w:t>
      </w:r>
    </w:p>
    <w:p w:rsidR="00F71D85" w:rsidRPr="00335C02" w:rsidRDefault="0066305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 На протяжения несколько</w:t>
      </w:r>
      <w:r w:rsidR="00F71D85" w:rsidRPr="00335C02">
        <w:rPr>
          <w:rFonts w:ascii="Times New Roman" w:eastAsia="Times New Roman" w:hAnsi="Times New Roman" w:cs="Times New Roman"/>
          <w:color w:val="000000"/>
          <w:sz w:val="28"/>
          <w:szCs w:val="28"/>
          <w:lang w:eastAsia="ru-RU"/>
        </w:rPr>
        <w:t xml:space="preserve">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lastRenderedPageBreak/>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Совершенствование устной речи (умения </w:t>
      </w:r>
      <w:r w:rsidRPr="00335C02">
        <w:rPr>
          <w:rFonts w:ascii="Times New Roman" w:eastAsia="Times New Roman" w:hAnsi="Times New Roman" w:cs="Times New Roman"/>
          <w:i/>
          <w:iCs/>
          <w:color w:val="000000"/>
          <w:sz w:val="28"/>
          <w:szCs w:val="28"/>
          <w:lang w:eastAsia="ru-RU"/>
        </w:rPr>
        <w:t>слушать </w:t>
      </w:r>
      <w:r w:rsidRPr="00335C02">
        <w:rPr>
          <w:rFonts w:ascii="Times New Roman" w:eastAsia="Times New Roman" w:hAnsi="Times New Roman" w:cs="Times New Roman"/>
          <w:color w:val="000000"/>
          <w:sz w:val="28"/>
          <w:szCs w:val="28"/>
          <w:lang w:eastAsia="ru-RU"/>
        </w:rPr>
        <w:t>и</w:t>
      </w:r>
      <w:r w:rsidRPr="00335C02">
        <w:rPr>
          <w:rFonts w:ascii="Times New Roman" w:eastAsia="Times New Roman" w:hAnsi="Times New Roman" w:cs="Times New Roman"/>
          <w:i/>
          <w:iCs/>
          <w:color w:val="000000"/>
          <w:sz w:val="28"/>
          <w:szCs w:val="28"/>
          <w:lang w:eastAsia="ru-RU"/>
        </w:rPr>
        <w:t> говорить на татарском языке</w:t>
      </w:r>
      <w:r w:rsidRPr="00335C02">
        <w:rPr>
          <w:rFonts w:ascii="Times New Roman" w:eastAsia="Times New Roman" w:hAnsi="Times New Roman" w:cs="Times New Roman"/>
          <w:color w:val="000000"/>
          <w:sz w:val="28"/>
          <w:szCs w:val="28"/>
          <w:lang w:eastAsia="ru-RU"/>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на родном татарском языке. Усваиваются продуктивные формы диалога, формулы речевого этикета в условиях учебного и </w:t>
      </w:r>
      <w:proofErr w:type="spellStart"/>
      <w:r w:rsidRPr="00335C02">
        <w:rPr>
          <w:rFonts w:ascii="Times New Roman" w:eastAsia="Times New Roman" w:hAnsi="Times New Roman" w:cs="Times New Roman"/>
          <w:color w:val="000000"/>
          <w:sz w:val="28"/>
          <w:szCs w:val="28"/>
          <w:lang w:eastAsia="ru-RU"/>
        </w:rPr>
        <w:t>внеучебного</w:t>
      </w:r>
      <w:proofErr w:type="spellEnd"/>
      <w:r w:rsidRPr="00335C02">
        <w:rPr>
          <w:rFonts w:ascii="Times New Roman" w:eastAsia="Times New Roman" w:hAnsi="Times New Roman" w:cs="Times New Roman"/>
          <w:color w:val="000000"/>
          <w:sz w:val="28"/>
          <w:szCs w:val="28"/>
          <w:lang w:eastAsia="ru-RU"/>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Особое место в программе отводится </w:t>
      </w:r>
      <w:r w:rsidRPr="00335C02">
        <w:rPr>
          <w:rFonts w:ascii="Times New Roman" w:eastAsia="Times New Roman" w:hAnsi="Times New Roman" w:cs="Times New Roman"/>
          <w:i/>
          <w:iCs/>
          <w:color w:val="000000"/>
          <w:sz w:val="28"/>
          <w:szCs w:val="28"/>
          <w:lang w:eastAsia="ru-RU"/>
        </w:rPr>
        <w:t>работе с текстом художественного произведения. </w:t>
      </w:r>
      <w:r w:rsidRPr="00335C02">
        <w:rPr>
          <w:rFonts w:ascii="Times New Roman" w:eastAsia="Times New Roman" w:hAnsi="Times New Roman" w:cs="Times New Roman"/>
          <w:color w:val="000000"/>
          <w:sz w:val="28"/>
          <w:szCs w:val="28"/>
          <w:lang w:eastAsia="ru-RU"/>
        </w:rPr>
        <w:t xml:space="preserve">На уроках татарского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335C02">
        <w:rPr>
          <w:rFonts w:ascii="Times New Roman" w:eastAsia="Times New Roman" w:hAnsi="Times New Roman" w:cs="Times New Roman"/>
          <w:color w:val="000000"/>
          <w:sz w:val="28"/>
          <w:szCs w:val="28"/>
          <w:lang w:eastAsia="ru-RU"/>
        </w:rPr>
        <w:t>озаглавливание</w:t>
      </w:r>
      <w:proofErr w:type="spellEnd"/>
      <w:r w:rsidRPr="00335C02">
        <w:rPr>
          <w:rFonts w:ascii="Times New Roman" w:eastAsia="Times New Roman" w:hAnsi="Times New Roman" w:cs="Times New Roman"/>
          <w:color w:val="000000"/>
          <w:sz w:val="28"/>
          <w:szCs w:val="28"/>
          <w:lang w:eastAsia="ru-RU"/>
        </w:rPr>
        <w:t>, составление плана, различение главной и дополнительной информации текста. </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При анализе художественного текста на татарском языке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Дети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Есть разделы где</w:t>
      </w:r>
      <w:r w:rsidRPr="00335C02">
        <w:rPr>
          <w:rFonts w:ascii="Times New Roman" w:eastAsia="Times New Roman" w:hAnsi="Times New Roman" w:cs="Times New Roman"/>
          <w:b/>
          <w:bCs/>
          <w:color w:val="000000"/>
          <w:sz w:val="28"/>
          <w:szCs w:val="28"/>
          <w:lang w:eastAsia="ru-RU"/>
        </w:rPr>
        <w:t> </w:t>
      </w:r>
      <w:r w:rsidRPr="00335C02">
        <w:rPr>
          <w:rFonts w:ascii="Times New Roman" w:eastAsia="Times New Roman" w:hAnsi="Times New Roman" w:cs="Times New Roman"/>
          <w:color w:val="000000"/>
          <w:sz w:val="28"/>
          <w:szCs w:val="28"/>
          <w:lang w:eastAsia="ru-RU"/>
        </w:rPr>
        <w:t>раскрывает приёмы и способы деятельности, которые помогут учащимся адекватно воспринимать художественное произведение и проявлять собственные творческие способности. При работе с художе</w:t>
      </w:r>
      <w:r w:rsidRPr="00335C02">
        <w:rPr>
          <w:rFonts w:ascii="Times New Roman" w:eastAsia="Times New Roman" w:hAnsi="Times New Roman" w:cs="Times New Roman"/>
          <w:color w:val="000000"/>
          <w:sz w:val="28"/>
          <w:szCs w:val="28"/>
          <w:lang w:eastAsia="ru-RU"/>
        </w:rPr>
        <w:softHyphen/>
        <w:t>ственным текстом (со словом на татарском языке) используется жизненный, кон</w:t>
      </w:r>
      <w:r w:rsidRPr="00335C02">
        <w:rPr>
          <w:rFonts w:ascii="Times New Roman" w:eastAsia="Times New Roman" w:hAnsi="Times New Roman" w:cs="Times New Roman"/>
          <w:color w:val="000000"/>
          <w:sz w:val="28"/>
          <w:szCs w:val="28"/>
          <w:lang w:eastAsia="ru-RU"/>
        </w:rPr>
        <w:softHyphen/>
        <w:t xml:space="preserve">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w:t>
      </w:r>
      <w:r w:rsidRPr="00335C02">
        <w:rPr>
          <w:rFonts w:ascii="Times New Roman" w:eastAsia="Times New Roman" w:hAnsi="Times New Roman" w:cs="Times New Roman"/>
          <w:color w:val="000000"/>
          <w:sz w:val="28"/>
          <w:szCs w:val="28"/>
          <w:lang w:eastAsia="ru-RU"/>
        </w:rPr>
        <w:lastRenderedPageBreak/>
        <w:t>авторским текстом. Такой подход обеспечивает полноценное восприятие литературного произведения, формирование нрав</w:t>
      </w:r>
      <w:r w:rsidRPr="00335C02">
        <w:rPr>
          <w:rFonts w:ascii="Times New Roman" w:eastAsia="Times New Roman" w:hAnsi="Times New Roman" w:cs="Times New Roman"/>
          <w:color w:val="000000"/>
          <w:sz w:val="28"/>
          <w:szCs w:val="28"/>
          <w:lang w:eastAsia="ru-RU"/>
        </w:rPr>
        <w:softHyphen/>
        <w:t>ственно-эстетического отношения к действительности. Учащие</w:t>
      </w:r>
      <w:r w:rsidRPr="00335C02">
        <w:rPr>
          <w:rFonts w:ascii="Times New Roman" w:eastAsia="Times New Roman" w:hAnsi="Times New Roman" w:cs="Times New Roman"/>
          <w:color w:val="000000"/>
          <w:sz w:val="28"/>
          <w:szCs w:val="28"/>
          <w:lang w:eastAsia="ru-RU"/>
        </w:rPr>
        <w:softHyphen/>
        <w:t xml:space="preserve">ся выбирают произведения (отрывки из них) для чтения по ролям, словесного рисования, </w:t>
      </w:r>
      <w:proofErr w:type="spellStart"/>
      <w:r w:rsidRPr="00335C02">
        <w:rPr>
          <w:rFonts w:ascii="Times New Roman" w:eastAsia="Times New Roman" w:hAnsi="Times New Roman" w:cs="Times New Roman"/>
          <w:color w:val="000000"/>
          <w:sz w:val="28"/>
          <w:szCs w:val="28"/>
          <w:lang w:eastAsia="ru-RU"/>
        </w:rPr>
        <w:t>инсценирования</w:t>
      </w:r>
      <w:proofErr w:type="spellEnd"/>
      <w:r w:rsidRPr="00335C02">
        <w:rPr>
          <w:rFonts w:ascii="Times New Roman" w:eastAsia="Times New Roman" w:hAnsi="Times New Roman" w:cs="Times New Roman"/>
          <w:color w:val="000000"/>
          <w:sz w:val="28"/>
          <w:szCs w:val="28"/>
          <w:lang w:eastAsia="ru-RU"/>
        </w:rPr>
        <w:t xml:space="preserve"> и декламации, выступают в роли актёров, режиссёров и художников.</w:t>
      </w:r>
    </w:p>
    <w:p w:rsidR="00F71D85" w:rsidRPr="00335C02" w:rsidRDefault="00F71D85" w:rsidP="00F71D85">
      <w:pPr>
        <w:shd w:val="clear" w:color="auto" w:fill="FFFFFF"/>
        <w:spacing w:after="0" w:line="240" w:lineRule="auto"/>
        <w:ind w:firstLine="540"/>
        <w:jc w:val="center"/>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b/>
          <w:bCs/>
          <w:color w:val="000000"/>
          <w:sz w:val="28"/>
          <w:szCs w:val="28"/>
          <w:lang w:eastAsia="ru-RU"/>
        </w:rPr>
        <w:t>Результаты освоения учебного предмета</w:t>
      </w:r>
    </w:p>
    <w:p w:rsidR="00F71D85" w:rsidRPr="00335C02" w:rsidRDefault="00F71D85" w:rsidP="00F71D85">
      <w:pPr>
        <w:shd w:val="clear" w:color="auto" w:fill="FFFFFF"/>
        <w:spacing w:after="0" w:line="240" w:lineRule="auto"/>
        <w:ind w:firstLine="540"/>
        <w:jc w:val="center"/>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b/>
          <w:bCs/>
          <w:color w:val="000000"/>
          <w:sz w:val="28"/>
          <w:szCs w:val="28"/>
          <w:lang w:eastAsia="ru-RU"/>
        </w:rPr>
        <w:t>Личностные результаты:</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1) формирование чувства гордости за свой народ, своим родным татарским языком, становление гуманистических и демократических ценностных ориентации многонационального российского общества;</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3)воспитание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 на родном языке;</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6) овладение начальными навыками адаптации к школе, к школьному коллективу;</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7) принятие и освоение социальной роли обучающегося, развитие мотивов учебной деятельности и формирование личностного смысла учения;</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8) развитие самостоятельности и личной ответственности за свои поступки на основе представлений о нравственных нормах общения;</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9) развитие навыков сотрудничества со взрослыми и сверст</w:t>
      </w:r>
      <w:r w:rsidRPr="00335C02">
        <w:rPr>
          <w:rFonts w:ascii="Times New Roman" w:eastAsia="Times New Roman" w:hAnsi="Times New Roman" w:cs="Times New Roman"/>
          <w:color w:val="000000"/>
          <w:sz w:val="28"/>
          <w:szCs w:val="28"/>
          <w:lang w:eastAsia="ru-RU"/>
        </w:rPr>
        <w:softHyphen/>
        <w:t>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F71D85" w:rsidRPr="00335C02" w:rsidRDefault="00F71D85" w:rsidP="00F71D85">
      <w:pPr>
        <w:shd w:val="clear" w:color="auto" w:fill="FFFFFF"/>
        <w:spacing w:after="0" w:line="240" w:lineRule="auto"/>
        <w:ind w:firstLine="540"/>
        <w:jc w:val="center"/>
        <w:rPr>
          <w:rFonts w:ascii="Times New Roman" w:eastAsia="Times New Roman" w:hAnsi="Times New Roman" w:cs="Times New Roman"/>
          <w:color w:val="181818"/>
          <w:sz w:val="28"/>
          <w:szCs w:val="28"/>
          <w:lang w:eastAsia="ru-RU"/>
        </w:rPr>
      </w:pPr>
      <w:proofErr w:type="spellStart"/>
      <w:r w:rsidRPr="00335C02">
        <w:rPr>
          <w:rFonts w:ascii="Times New Roman" w:eastAsia="Times New Roman" w:hAnsi="Times New Roman" w:cs="Times New Roman"/>
          <w:b/>
          <w:bCs/>
          <w:color w:val="000000"/>
          <w:sz w:val="28"/>
          <w:szCs w:val="28"/>
          <w:lang w:eastAsia="ru-RU"/>
        </w:rPr>
        <w:t>Метапредметные</w:t>
      </w:r>
      <w:proofErr w:type="spellEnd"/>
      <w:r w:rsidRPr="00335C02">
        <w:rPr>
          <w:rFonts w:ascii="Times New Roman" w:eastAsia="Times New Roman" w:hAnsi="Times New Roman" w:cs="Times New Roman"/>
          <w:b/>
          <w:bCs/>
          <w:color w:val="000000"/>
          <w:sz w:val="28"/>
          <w:szCs w:val="28"/>
          <w:lang w:eastAsia="ru-RU"/>
        </w:rPr>
        <w:t xml:space="preserve"> результаты:</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1) овладение способностью принимать и сохранять цели и задачи учебной деятельности, поиска средств её осуществления;</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2) освоение способами решения проблем творческого и поискового характера;</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335C02">
        <w:rPr>
          <w:rFonts w:ascii="Times New Roman" w:eastAsia="Times New Roman" w:hAnsi="Times New Roman" w:cs="Times New Roman"/>
          <w:color w:val="000000"/>
          <w:sz w:val="28"/>
          <w:szCs w:val="28"/>
          <w:lang w:eastAsia="ru-RU"/>
        </w:rPr>
        <w:softHyphen/>
        <w:t>фективные способы достижения результата;</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lastRenderedPageBreak/>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5) использование знаково-символических средств представления информации о книгах;</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6) активное использование речевых средств для решения коммуникативных и познавательных задач;</w:t>
      </w:r>
    </w:p>
    <w:p w:rsidR="00F71D85" w:rsidRPr="00335C02" w:rsidRDefault="00F71D85" w:rsidP="00F71D85">
      <w:pPr>
        <w:shd w:val="clear" w:color="auto" w:fill="FFFFFF"/>
        <w:spacing w:after="0" w:line="240" w:lineRule="auto"/>
        <w:ind w:firstLine="540"/>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000000"/>
          <w:sz w:val="28"/>
          <w:szCs w:val="28"/>
          <w:lang w:eastAsia="ru-RU"/>
        </w:rPr>
        <w:t>7)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F71D85" w:rsidRPr="00335C02" w:rsidRDefault="00F71D85" w:rsidP="00F71D85">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b/>
          <w:bCs/>
          <w:color w:val="000000"/>
          <w:sz w:val="28"/>
          <w:szCs w:val="28"/>
          <w:lang w:eastAsia="ru-RU"/>
        </w:rPr>
        <w:t xml:space="preserve">Предметными  результатами изучения модуля «Татарское литературное чтение» является </w:t>
      </w:r>
      <w:proofErr w:type="spellStart"/>
      <w:r w:rsidRPr="00335C02">
        <w:rPr>
          <w:rFonts w:ascii="Times New Roman" w:eastAsia="Times New Roman" w:hAnsi="Times New Roman" w:cs="Times New Roman"/>
          <w:b/>
          <w:bCs/>
          <w:color w:val="000000"/>
          <w:sz w:val="28"/>
          <w:szCs w:val="28"/>
          <w:lang w:eastAsia="ru-RU"/>
        </w:rPr>
        <w:t>сформированность</w:t>
      </w:r>
      <w:proofErr w:type="spellEnd"/>
      <w:r w:rsidRPr="00335C02">
        <w:rPr>
          <w:rFonts w:ascii="Times New Roman" w:eastAsia="Times New Roman" w:hAnsi="Times New Roman" w:cs="Times New Roman"/>
          <w:b/>
          <w:bCs/>
          <w:color w:val="000000"/>
          <w:sz w:val="28"/>
          <w:szCs w:val="28"/>
          <w:lang w:eastAsia="ru-RU"/>
        </w:rPr>
        <w:t xml:space="preserve"> следующих умений:</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b/>
          <w:bCs/>
          <w:color w:val="181818"/>
          <w:sz w:val="28"/>
          <w:szCs w:val="28"/>
          <w:lang w:eastAsia="ru-RU"/>
        </w:rPr>
        <w:t>2 класс</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 xml:space="preserve">·                                            воспринимать на слух художественный текст </w:t>
      </w:r>
      <w:proofErr w:type="gramStart"/>
      <w:r w:rsidRPr="00335C02">
        <w:rPr>
          <w:rFonts w:ascii="Times New Roman" w:eastAsia="Times New Roman" w:hAnsi="Times New Roman" w:cs="Times New Roman"/>
          <w:color w:val="181818"/>
          <w:sz w:val="28"/>
          <w:szCs w:val="28"/>
          <w:lang w:eastAsia="ru-RU"/>
        </w:rPr>
        <w:t xml:space="preserve">( </w:t>
      </w:r>
      <w:proofErr w:type="gramEnd"/>
      <w:r w:rsidRPr="00335C02">
        <w:rPr>
          <w:rFonts w:ascii="Times New Roman" w:eastAsia="Times New Roman" w:hAnsi="Times New Roman" w:cs="Times New Roman"/>
          <w:color w:val="181818"/>
          <w:sz w:val="28"/>
          <w:szCs w:val="28"/>
          <w:lang w:eastAsia="ru-RU"/>
        </w:rPr>
        <w:t>рассказ, стихотворение) в исполнении учителя, учащегося на татарском языке;</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                                            осмысленно, правильно читать целыми словами;</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                                            отвечать на вопросы учителя по содержанию прочитанного, частично на татарском языке;</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                                            подробно пересказывать текст, частично на татарском языке;</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                                            составлять устный рассказ по картинке;</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                                            заучивать наизусть небольшие стихотворения;</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                                            соотносить автора, название и героев прочитанных произведений:</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                                            различать рассказ и стихотворение.</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b/>
          <w:bCs/>
          <w:color w:val="181818"/>
          <w:sz w:val="28"/>
          <w:szCs w:val="28"/>
          <w:lang w:eastAsia="ru-RU"/>
        </w:rPr>
        <w:t>3 класс</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                                            делить текст на части, озаглавливать части;</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                                            выбирать наиболее точную формулировку главной мысли из ряда данных;</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                                            подробно и выборочно пересказывать текст на татарском языке;</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                                            составлять устный рассказ о герое прочитанного произведения по плану;</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                                            размышлять о характере и поступках героя;</w:t>
      </w:r>
    </w:p>
    <w:p w:rsidR="00F71D85" w:rsidRPr="00335C02" w:rsidRDefault="00F71D85" w:rsidP="00F71D85">
      <w:pPr>
        <w:shd w:val="clear" w:color="auto" w:fill="FFFFFF"/>
        <w:spacing w:after="0" w:line="240" w:lineRule="auto"/>
        <w:rPr>
          <w:rFonts w:ascii="Times New Roman" w:eastAsia="Times New Roman" w:hAnsi="Times New Roman" w:cs="Times New Roman"/>
          <w:color w:val="181818"/>
          <w:sz w:val="28"/>
          <w:szCs w:val="28"/>
          <w:lang w:eastAsia="ru-RU"/>
        </w:rPr>
      </w:pPr>
      <w:r w:rsidRPr="00335C02">
        <w:rPr>
          <w:rFonts w:ascii="Times New Roman" w:eastAsia="Times New Roman" w:hAnsi="Times New Roman" w:cs="Times New Roman"/>
          <w:color w:val="181818"/>
          <w:sz w:val="28"/>
          <w:szCs w:val="28"/>
          <w:lang w:eastAsia="ru-RU"/>
        </w:rPr>
        <w:t xml:space="preserve">·                                            относить произведение к одному из жанров: сказка, пословица, загадка, песенка, скороговорка; различать народную и литературную ( авторскую) </w:t>
      </w:r>
      <w:proofErr w:type="spellStart"/>
      <w:r w:rsidRPr="00335C02">
        <w:rPr>
          <w:rFonts w:ascii="Times New Roman" w:eastAsia="Times New Roman" w:hAnsi="Times New Roman" w:cs="Times New Roman"/>
          <w:color w:val="181818"/>
          <w:sz w:val="28"/>
          <w:szCs w:val="28"/>
          <w:lang w:eastAsia="ru-RU"/>
        </w:rPr>
        <w:t>сказку</w:t>
      </w:r>
      <w:proofErr w:type="gramStart"/>
      <w:r w:rsidRPr="00335C02">
        <w:rPr>
          <w:rFonts w:ascii="Times New Roman" w:eastAsia="Times New Roman" w:hAnsi="Times New Roman" w:cs="Times New Roman"/>
          <w:color w:val="181818"/>
          <w:sz w:val="28"/>
          <w:szCs w:val="28"/>
          <w:lang w:eastAsia="ru-RU"/>
        </w:rPr>
        <w:t>;о</w:t>
      </w:r>
      <w:proofErr w:type="gramEnd"/>
      <w:r w:rsidRPr="00335C02">
        <w:rPr>
          <w:rFonts w:ascii="Times New Roman" w:eastAsia="Times New Roman" w:hAnsi="Times New Roman" w:cs="Times New Roman"/>
          <w:color w:val="181818"/>
          <w:sz w:val="28"/>
          <w:szCs w:val="28"/>
          <w:lang w:eastAsia="ru-RU"/>
        </w:rPr>
        <w:t>тносить</w:t>
      </w:r>
      <w:proofErr w:type="spellEnd"/>
      <w:r w:rsidRPr="00335C02">
        <w:rPr>
          <w:rFonts w:ascii="Times New Roman" w:eastAsia="Times New Roman" w:hAnsi="Times New Roman" w:cs="Times New Roman"/>
          <w:color w:val="181818"/>
          <w:sz w:val="28"/>
          <w:szCs w:val="28"/>
          <w:lang w:eastAsia="ru-RU"/>
        </w:rPr>
        <w:t xml:space="preserve"> сказочных героев к одной из групп ( положительные, отрицательные, герои-помощники, нейтральные персонажи);соотносить автора, название и героев прочитанных произведений.</w:t>
      </w:r>
    </w:p>
    <w:p w:rsidR="001B539A" w:rsidRPr="001B539A" w:rsidRDefault="001B539A" w:rsidP="001B539A">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p>
    <w:p w:rsidR="00663055" w:rsidRDefault="00663055" w:rsidP="00F71D85">
      <w:pPr>
        <w:shd w:val="clear" w:color="auto" w:fill="FFFFFF"/>
        <w:spacing w:after="0" w:line="240" w:lineRule="auto"/>
        <w:ind w:firstLine="227"/>
        <w:jc w:val="center"/>
        <w:rPr>
          <w:rFonts w:eastAsia="Times New Roman" w:cs="Times New Roman"/>
          <w:color w:val="000000"/>
          <w:sz w:val="20"/>
          <w:szCs w:val="20"/>
          <w:lang w:eastAsia="ru-RU"/>
        </w:rPr>
      </w:pPr>
    </w:p>
    <w:p w:rsidR="00663055" w:rsidRDefault="00663055" w:rsidP="00F71D85">
      <w:pPr>
        <w:shd w:val="clear" w:color="auto" w:fill="FFFFFF"/>
        <w:spacing w:after="0" w:line="240" w:lineRule="auto"/>
        <w:ind w:firstLine="227"/>
        <w:jc w:val="center"/>
        <w:rPr>
          <w:rFonts w:eastAsia="Times New Roman" w:cs="Times New Roman"/>
          <w:color w:val="000000"/>
          <w:sz w:val="20"/>
          <w:szCs w:val="20"/>
          <w:lang w:eastAsia="ru-RU"/>
        </w:rPr>
      </w:pPr>
    </w:p>
    <w:p w:rsidR="00663055" w:rsidRDefault="00663055" w:rsidP="00F71D85">
      <w:pPr>
        <w:shd w:val="clear" w:color="auto" w:fill="FFFFFF"/>
        <w:spacing w:after="0" w:line="240" w:lineRule="auto"/>
        <w:ind w:firstLine="227"/>
        <w:jc w:val="center"/>
        <w:rPr>
          <w:rFonts w:eastAsia="Times New Roman" w:cs="Times New Roman"/>
          <w:color w:val="000000"/>
          <w:sz w:val="20"/>
          <w:szCs w:val="20"/>
          <w:lang w:eastAsia="ru-RU"/>
        </w:rPr>
      </w:pPr>
    </w:p>
    <w:p w:rsidR="00663055" w:rsidRDefault="00663055" w:rsidP="00F71D85">
      <w:pPr>
        <w:shd w:val="clear" w:color="auto" w:fill="FFFFFF"/>
        <w:spacing w:after="0" w:line="240" w:lineRule="auto"/>
        <w:ind w:firstLine="227"/>
        <w:jc w:val="center"/>
        <w:rPr>
          <w:rFonts w:eastAsia="Times New Roman" w:cs="Times New Roman"/>
          <w:color w:val="000000"/>
          <w:sz w:val="20"/>
          <w:szCs w:val="20"/>
          <w:lang w:eastAsia="ru-RU"/>
        </w:rPr>
      </w:pPr>
    </w:p>
    <w:p w:rsidR="00663055" w:rsidRPr="00663055" w:rsidRDefault="00663055" w:rsidP="00663055">
      <w:pPr>
        <w:shd w:val="clear" w:color="auto" w:fill="FFFFFF"/>
        <w:spacing w:after="0" w:line="240" w:lineRule="auto"/>
        <w:ind w:firstLine="227"/>
        <w:jc w:val="center"/>
        <w:rPr>
          <w:rFonts w:eastAsia="Times New Roman" w:cs="Times New Roman"/>
          <w:color w:val="000000"/>
          <w:sz w:val="28"/>
          <w:szCs w:val="28"/>
          <w:lang w:eastAsia="ru-RU"/>
        </w:rPr>
      </w:pPr>
    </w:p>
    <w:p w:rsidR="00373DDE" w:rsidRPr="00663055" w:rsidRDefault="001B539A" w:rsidP="00663055">
      <w:pPr>
        <w:shd w:val="clear" w:color="auto" w:fill="FFFFFF"/>
        <w:spacing w:after="0" w:line="240" w:lineRule="auto"/>
        <w:jc w:val="center"/>
        <w:rPr>
          <w:rFonts w:ascii="LiberationSerif" w:eastAsia="Times New Roman" w:hAnsi="LiberationSerif" w:cs="Times New Roman"/>
          <w:color w:val="000000"/>
          <w:sz w:val="28"/>
          <w:szCs w:val="28"/>
          <w:lang w:eastAsia="ru-RU"/>
        </w:rPr>
      </w:pPr>
      <w:r w:rsidRPr="00663055">
        <w:rPr>
          <w:rFonts w:ascii="LiberationSerif" w:eastAsia="Times New Roman" w:hAnsi="LiberationSerif" w:cs="Times New Roman"/>
          <w:color w:val="000000"/>
          <w:sz w:val="28"/>
          <w:szCs w:val="28"/>
          <w:lang w:eastAsia="ru-RU"/>
        </w:rPr>
        <w:t>.</w:t>
      </w:r>
      <w:r w:rsidR="00373DDE" w:rsidRPr="00663055">
        <w:rPr>
          <w:rFonts w:ascii="Times New Roman" w:hAnsi="Times New Roman" w:cs="Times New Roman"/>
          <w:sz w:val="28"/>
          <w:szCs w:val="28"/>
          <w:lang w:val="tt-RU"/>
        </w:rPr>
        <w:t>Календарно-тематическое планирование</w:t>
      </w:r>
    </w:p>
    <w:p w:rsidR="00373DDE" w:rsidRPr="00663055" w:rsidRDefault="00663055" w:rsidP="00663055">
      <w:pPr>
        <w:spacing w:after="0"/>
        <w:ind w:right="-567"/>
        <w:jc w:val="center"/>
        <w:outlineLvl w:val="0"/>
        <w:rPr>
          <w:rFonts w:ascii="Times New Roman" w:hAnsi="Times New Roman" w:cs="Times New Roman"/>
          <w:sz w:val="28"/>
          <w:szCs w:val="28"/>
          <w:lang w:val="tt-RU"/>
        </w:rPr>
      </w:pPr>
      <w:r w:rsidRPr="00663055">
        <w:rPr>
          <w:rFonts w:ascii="Times New Roman" w:hAnsi="Times New Roman" w:cs="Times New Roman"/>
          <w:sz w:val="28"/>
          <w:szCs w:val="28"/>
          <w:lang w:val="tt-RU"/>
        </w:rPr>
        <w:t xml:space="preserve">Дополнительный курс </w:t>
      </w:r>
      <w:r w:rsidR="00C368EA" w:rsidRPr="00663055">
        <w:rPr>
          <w:rFonts w:ascii="Times New Roman" w:hAnsi="Times New Roman" w:cs="Times New Roman"/>
          <w:sz w:val="28"/>
          <w:szCs w:val="28"/>
          <w:lang w:val="tt-RU"/>
        </w:rPr>
        <w:t>“От слова к слову” 2 класс,1</w:t>
      </w:r>
      <w:r w:rsidR="00373DDE" w:rsidRPr="00663055">
        <w:rPr>
          <w:rFonts w:ascii="Times New Roman" w:hAnsi="Times New Roman" w:cs="Times New Roman"/>
          <w:sz w:val="28"/>
          <w:szCs w:val="28"/>
          <w:lang w:val="tt-RU"/>
        </w:rPr>
        <w:t xml:space="preserve"> </w:t>
      </w:r>
      <w:r w:rsidR="00C368EA" w:rsidRPr="00663055">
        <w:rPr>
          <w:rFonts w:ascii="Times New Roman" w:hAnsi="Times New Roman" w:cs="Times New Roman"/>
          <w:sz w:val="28"/>
          <w:szCs w:val="28"/>
          <w:lang w:val="tt-RU"/>
        </w:rPr>
        <w:t>ч.в неделю</w:t>
      </w:r>
    </w:p>
    <w:p w:rsidR="00560E00" w:rsidRPr="00373DDE" w:rsidRDefault="00560E00" w:rsidP="001B539A">
      <w:pPr>
        <w:spacing w:after="0"/>
        <w:ind w:right="-567"/>
        <w:jc w:val="center"/>
        <w:outlineLvl w:val="0"/>
        <w:rPr>
          <w:rFonts w:ascii="Times New Roman" w:hAnsi="Times New Roman" w:cs="Times New Roman"/>
          <w:sz w:val="24"/>
          <w:szCs w:val="24"/>
          <w:lang w:val="tt-RU"/>
        </w:rPr>
      </w:pPr>
    </w:p>
    <w:tbl>
      <w:tblPr>
        <w:tblStyle w:val="a3"/>
        <w:tblW w:w="13779" w:type="dxa"/>
        <w:tblInd w:w="675" w:type="dxa"/>
        <w:tblLook w:val="04A0" w:firstRow="1" w:lastRow="0" w:firstColumn="1" w:lastColumn="0" w:noHBand="0" w:noVBand="1"/>
      </w:tblPr>
      <w:tblGrid>
        <w:gridCol w:w="546"/>
        <w:gridCol w:w="8413"/>
        <w:gridCol w:w="1701"/>
        <w:gridCol w:w="1276"/>
        <w:gridCol w:w="1843"/>
      </w:tblGrid>
      <w:tr w:rsidR="00373DDE" w:rsidRPr="00855DE4" w:rsidTr="007D688D">
        <w:tc>
          <w:tcPr>
            <w:tcW w:w="546" w:type="dxa"/>
          </w:tcPr>
          <w:p w:rsidR="00373DDE" w:rsidRPr="00855DE4" w:rsidRDefault="00373DDE" w:rsidP="00EA36AD">
            <w:pPr>
              <w:jc w:val="center"/>
              <w:rPr>
                <w:rFonts w:eastAsia="Calibri"/>
                <w:b/>
                <w:sz w:val="24"/>
                <w:szCs w:val="24"/>
              </w:rPr>
            </w:pPr>
            <w:r w:rsidRPr="00855DE4">
              <w:rPr>
                <w:rFonts w:eastAsia="Calibri"/>
                <w:b/>
                <w:sz w:val="24"/>
                <w:szCs w:val="24"/>
              </w:rPr>
              <w:t>№</w:t>
            </w:r>
          </w:p>
        </w:tc>
        <w:tc>
          <w:tcPr>
            <w:tcW w:w="8413" w:type="dxa"/>
          </w:tcPr>
          <w:p w:rsidR="00373DDE" w:rsidRPr="00373DDE" w:rsidRDefault="00373DDE" w:rsidP="00373DDE">
            <w:pPr>
              <w:jc w:val="center"/>
              <w:rPr>
                <w:rFonts w:eastAsia="Calibri"/>
                <w:b/>
                <w:sz w:val="24"/>
                <w:szCs w:val="24"/>
              </w:rPr>
            </w:pPr>
            <w:r w:rsidRPr="00855DE4">
              <w:rPr>
                <w:rFonts w:eastAsia="Calibri"/>
                <w:b/>
                <w:sz w:val="24"/>
                <w:szCs w:val="24"/>
              </w:rPr>
              <w:t>Тема, содержание.</w:t>
            </w:r>
          </w:p>
        </w:tc>
        <w:tc>
          <w:tcPr>
            <w:tcW w:w="1701" w:type="dxa"/>
          </w:tcPr>
          <w:p w:rsidR="00373DDE" w:rsidRPr="00855DE4" w:rsidRDefault="00373DDE" w:rsidP="00EA36AD">
            <w:pPr>
              <w:jc w:val="center"/>
              <w:rPr>
                <w:rFonts w:eastAsia="Calibri"/>
                <w:b/>
                <w:sz w:val="24"/>
                <w:szCs w:val="24"/>
              </w:rPr>
            </w:pPr>
            <w:r>
              <w:rPr>
                <w:rFonts w:eastAsia="Calibri"/>
                <w:b/>
                <w:sz w:val="24"/>
                <w:szCs w:val="24"/>
              </w:rPr>
              <w:t>Кол-во часов</w:t>
            </w:r>
          </w:p>
        </w:tc>
        <w:tc>
          <w:tcPr>
            <w:tcW w:w="1276" w:type="dxa"/>
          </w:tcPr>
          <w:p w:rsidR="00373DDE" w:rsidRPr="00855DE4" w:rsidRDefault="00373DDE" w:rsidP="00EA36AD">
            <w:pPr>
              <w:jc w:val="center"/>
              <w:rPr>
                <w:rFonts w:eastAsia="Calibri"/>
                <w:b/>
                <w:sz w:val="24"/>
                <w:szCs w:val="24"/>
              </w:rPr>
            </w:pPr>
            <w:r>
              <w:rPr>
                <w:rFonts w:eastAsia="Calibri"/>
                <w:b/>
                <w:sz w:val="24"/>
                <w:szCs w:val="24"/>
              </w:rPr>
              <w:t>По плану</w:t>
            </w:r>
          </w:p>
        </w:tc>
        <w:tc>
          <w:tcPr>
            <w:tcW w:w="1843" w:type="dxa"/>
          </w:tcPr>
          <w:p w:rsidR="00373DDE" w:rsidRPr="00855DE4" w:rsidRDefault="00373DDE" w:rsidP="00EA36AD">
            <w:pPr>
              <w:jc w:val="center"/>
              <w:rPr>
                <w:rFonts w:eastAsia="Calibri"/>
                <w:b/>
                <w:sz w:val="24"/>
                <w:szCs w:val="24"/>
              </w:rPr>
            </w:pPr>
            <w:r>
              <w:rPr>
                <w:rFonts w:eastAsia="Calibri"/>
                <w:b/>
                <w:sz w:val="24"/>
                <w:szCs w:val="24"/>
              </w:rPr>
              <w:t>Факт</w:t>
            </w:r>
          </w:p>
        </w:tc>
      </w:tr>
      <w:tr w:rsidR="00373DDE" w:rsidRPr="00855DE4" w:rsidTr="007D688D">
        <w:tc>
          <w:tcPr>
            <w:tcW w:w="546" w:type="dxa"/>
          </w:tcPr>
          <w:p w:rsidR="00373DDE" w:rsidRPr="00855DE4" w:rsidRDefault="00373DDE" w:rsidP="00EA36AD">
            <w:pPr>
              <w:jc w:val="center"/>
              <w:rPr>
                <w:rFonts w:eastAsia="Calibri"/>
                <w:sz w:val="24"/>
                <w:szCs w:val="24"/>
              </w:rPr>
            </w:pPr>
            <w:r w:rsidRPr="00855DE4">
              <w:rPr>
                <w:rFonts w:eastAsia="Calibri"/>
                <w:sz w:val="24"/>
                <w:szCs w:val="24"/>
              </w:rPr>
              <w:t>1.</w:t>
            </w:r>
          </w:p>
        </w:tc>
        <w:tc>
          <w:tcPr>
            <w:tcW w:w="8413" w:type="dxa"/>
          </w:tcPr>
          <w:p w:rsidR="00373DDE" w:rsidRPr="00855DE4" w:rsidRDefault="00373DDE" w:rsidP="00EA36AD">
            <w:pPr>
              <w:jc w:val="both"/>
              <w:rPr>
                <w:rFonts w:eastAsia="Calibri"/>
                <w:sz w:val="24"/>
                <w:szCs w:val="24"/>
              </w:rPr>
            </w:pPr>
            <w:r w:rsidRPr="00855DE4">
              <w:rPr>
                <w:sz w:val="24"/>
                <w:szCs w:val="24"/>
                <w:lang w:val="tt-RU"/>
              </w:rPr>
              <w:t xml:space="preserve"> Вопросы  и ответы к вопросам :Это кто? Как тебя зовут?.</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7D688D" w:rsidP="00EA36AD">
            <w:pPr>
              <w:jc w:val="both"/>
              <w:rPr>
                <w:sz w:val="24"/>
                <w:szCs w:val="24"/>
                <w:lang w:val="tt-RU"/>
              </w:rPr>
            </w:pPr>
            <w:r>
              <w:rPr>
                <w:sz w:val="24"/>
                <w:szCs w:val="24"/>
                <w:lang w:val="tt-RU"/>
              </w:rPr>
              <w:t>05.09</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373DDE" w:rsidP="00EA36AD">
            <w:pPr>
              <w:jc w:val="center"/>
              <w:rPr>
                <w:rFonts w:eastAsia="Calibri"/>
                <w:sz w:val="24"/>
                <w:szCs w:val="24"/>
              </w:rPr>
            </w:pPr>
            <w:r w:rsidRPr="00855DE4">
              <w:rPr>
                <w:rFonts w:eastAsia="Calibri"/>
                <w:sz w:val="24"/>
                <w:szCs w:val="24"/>
              </w:rPr>
              <w:t>2.</w:t>
            </w:r>
          </w:p>
        </w:tc>
        <w:tc>
          <w:tcPr>
            <w:tcW w:w="8413" w:type="dxa"/>
          </w:tcPr>
          <w:p w:rsidR="00373DDE" w:rsidRPr="00855DE4" w:rsidRDefault="00373DDE" w:rsidP="00EA36AD">
            <w:pPr>
              <w:jc w:val="both"/>
              <w:rPr>
                <w:rFonts w:eastAsia="Calibri"/>
                <w:sz w:val="24"/>
                <w:szCs w:val="24"/>
              </w:rPr>
            </w:pPr>
            <w:r w:rsidRPr="00855DE4">
              <w:rPr>
                <w:sz w:val="24"/>
                <w:szCs w:val="24"/>
                <w:lang w:val="tt-RU"/>
              </w:rPr>
              <w:t>Вопросительные частицы мы –ме.Дать утвердительный  отрицательный ответ.</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7D688D" w:rsidP="00EA36AD">
            <w:pPr>
              <w:jc w:val="both"/>
              <w:rPr>
                <w:sz w:val="24"/>
                <w:szCs w:val="24"/>
                <w:lang w:val="tt-RU"/>
              </w:rPr>
            </w:pPr>
            <w:r>
              <w:rPr>
                <w:sz w:val="24"/>
                <w:szCs w:val="24"/>
                <w:lang w:val="tt-RU"/>
              </w:rPr>
              <w:t>12.09</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373DDE" w:rsidP="00EA36AD">
            <w:pPr>
              <w:jc w:val="center"/>
              <w:rPr>
                <w:rFonts w:eastAsia="Calibri"/>
                <w:sz w:val="24"/>
                <w:szCs w:val="24"/>
              </w:rPr>
            </w:pPr>
            <w:r w:rsidRPr="00855DE4">
              <w:rPr>
                <w:rFonts w:eastAsia="Calibri"/>
                <w:sz w:val="24"/>
                <w:szCs w:val="24"/>
              </w:rPr>
              <w:t>3.</w:t>
            </w:r>
          </w:p>
        </w:tc>
        <w:tc>
          <w:tcPr>
            <w:tcW w:w="8413" w:type="dxa"/>
          </w:tcPr>
          <w:p w:rsidR="00373DDE" w:rsidRPr="00855DE4" w:rsidRDefault="00373DDE" w:rsidP="00EA36AD">
            <w:pPr>
              <w:jc w:val="both"/>
              <w:rPr>
                <w:rFonts w:eastAsia="Calibri"/>
                <w:sz w:val="24"/>
                <w:szCs w:val="24"/>
              </w:rPr>
            </w:pPr>
            <w:r w:rsidRPr="00855DE4">
              <w:rPr>
                <w:sz w:val="24"/>
                <w:szCs w:val="24"/>
                <w:lang w:val="tt-RU"/>
              </w:rPr>
              <w:t>Где ты живёшь? Вопрос и ответ.</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7D688D" w:rsidP="00EA36AD">
            <w:pPr>
              <w:jc w:val="both"/>
              <w:rPr>
                <w:sz w:val="24"/>
                <w:szCs w:val="24"/>
                <w:lang w:val="tt-RU"/>
              </w:rPr>
            </w:pPr>
            <w:r>
              <w:rPr>
                <w:sz w:val="24"/>
                <w:szCs w:val="24"/>
                <w:lang w:val="tt-RU"/>
              </w:rPr>
              <w:t>19.09</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4</w:t>
            </w:r>
          </w:p>
        </w:tc>
        <w:tc>
          <w:tcPr>
            <w:tcW w:w="8413" w:type="dxa"/>
          </w:tcPr>
          <w:p w:rsidR="00373DDE" w:rsidRPr="00855DE4" w:rsidRDefault="00373DDE" w:rsidP="00EA36AD">
            <w:pPr>
              <w:jc w:val="both"/>
              <w:rPr>
                <w:rFonts w:eastAsia="Calibri"/>
                <w:sz w:val="24"/>
                <w:szCs w:val="24"/>
              </w:rPr>
            </w:pPr>
            <w:r w:rsidRPr="00855DE4">
              <w:rPr>
                <w:sz w:val="24"/>
                <w:szCs w:val="24"/>
                <w:lang w:val="tt-RU"/>
              </w:rPr>
              <w:t>Ролевые игры. “Давайте познакомимся”.</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7D688D" w:rsidP="00EA36AD">
            <w:pPr>
              <w:jc w:val="both"/>
              <w:rPr>
                <w:sz w:val="24"/>
                <w:szCs w:val="24"/>
                <w:lang w:val="tt-RU"/>
              </w:rPr>
            </w:pPr>
            <w:r>
              <w:rPr>
                <w:sz w:val="24"/>
                <w:szCs w:val="24"/>
                <w:lang w:val="tt-RU"/>
              </w:rPr>
              <w:t>26.09</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C368EA" w:rsidP="00C368EA">
            <w:pPr>
              <w:rPr>
                <w:rFonts w:eastAsia="Calibri"/>
                <w:sz w:val="24"/>
                <w:szCs w:val="24"/>
              </w:rPr>
            </w:pPr>
            <w:r>
              <w:rPr>
                <w:rFonts w:eastAsia="Calibri"/>
                <w:sz w:val="24"/>
                <w:szCs w:val="24"/>
              </w:rPr>
              <w:t>5</w:t>
            </w:r>
            <w:r w:rsidR="00373DDE" w:rsidRPr="00855DE4">
              <w:rPr>
                <w:rFonts w:eastAsia="Calibri"/>
                <w:sz w:val="24"/>
                <w:szCs w:val="24"/>
              </w:rPr>
              <w:t>.</w:t>
            </w:r>
          </w:p>
        </w:tc>
        <w:tc>
          <w:tcPr>
            <w:tcW w:w="8413" w:type="dxa"/>
          </w:tcPr>
          <w:p w:rsidR="00373DDE" w:rsidRPr="00855DE4" w:rsidRDefault="00373DDE" w:rsidP="00EA36AD">
            <w:pPr>
              <w:jc w:val="both"/>
              <w:rPr>
                <w:rFonts w:eastAsia="Calibri"/>
                <w:sz w:val="24"/>
                <w:szCs w:val="24"/>
              </w:rPr>
            </w:pPr>
            <w:r w:rsidRPr="00855DE4">
              <w:rPr>
                <w:sz w:val="24"/>
                <w:szCs w:val="24"/>
                <w:lang w:val="tt-RU"/>
              </w:rPr>
              <w:t>Првописание букв Аа, Әә. Мно</w:t>
            </w:r>
            <w:r w:rsidRPr="00855DE4">
              <w:rPr>
                <w:sz w:val="24"/>
                <w:szCs w:val="24"/>
              </w:rPr>
              <w:t>ж</w:t>
            </w:r>
            <w:r w:rsidRPr="00855DE4">
              <w:rPr>
                <w:sz w:val="24"/>
                <w:szCs w:val="24"/>
                <w:lang w:val="tt-RU"/>
              </w:rPr>
              <w:t>ественное чило, название животных.</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7D688D" w:rsidP="00EA36AD">
            <w:pPr>
              <w:jc w:val="both"/>
              <w:rPr>
                <w:sz w:val="24"/>
                <w:szCs w:val="24"/>
                <w:lang w:val="tt-RU"/>
              </w:rPr>
            </w:pPr>
            <w:r>
              <w:rPr>
                <w:sz w:val="24"/>
                <w:szCs w:val="24"/>
                <w:lang w:val="tt-RU"/>
              </w:rPr>
              <w:t>03.10</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6</w:t>
            </w:r>
          </w:p>
        </w:tc>
        <w:tc>
          <w:tcPr>
            <w:tcW w:w="8413" w:type="dxa"/>
          </w:tcPr>
          <w:p w:rsidR="00373DDE" w:rsidRPr="00855DE4" w:rsidRDefault="00373DDE" w:rsidP="00EA36AD">
            <w:pPr>
              <w:jc w:val="both"/>
              <w:rPr>
                <w:rFonts w:eastAsia="Calibri"/>
                <w:sz w:val="24"/>
                <w:szCs w:val="24"/>
              </w:rPr>
            </w:pPr>
            <w:r w:rsidRPr="00855DE4">
              <w:rPr>
                <w:sz w:val="24"/>
                <w:szCs w:val="24"/>
                <w:lang w:val="tt-RU"/>
              </w:rPr>
              <w:t>Вопросы: Кто? Что?</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7D688D" w:rsidP="00EA36AD">
            <w:pPr>
              <w:jc w:val="both"/>
              <w:rPr>
                <w:sz w:val="24"/>
                <w:szCs w:val="24"/>
                <w:lang w:val="tt-RU"/>
              </w:rPr>
            </w:pPr>
            <w:r>
              <w:rPr>
                <w:sz w:val="24"/>
                <w:szCs w:val="24"/>
                <w:lang w:val="tt-RU"/>
              </w:rPr>
              <w:t>10.10</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7</w:t>
            </w:r>
          </w:p>
        </w:tc>
        <w:tc>
          <w:tcPr>
            <w:tcW w:w="8413" w:type="dxa"/>
          </w:tcPr>
          <w:p w:rsidR="00373DDE" w:rsidRPr="00855DE4" w:rsidRDefault="00373DDE" w:rsidP="00EA36AD">
            <w:pPr>
              <w:jc w:val="both"/>
              <w:rPr>
                <w:rFonts w:eastAsia="Calibri"/>
                <w:sz w:val="24"/>
                <w:szCs w:val="24"/>
              </w:rPr>
            </w:pPr>
            <w:r w:rsidRPr="00855DE4">
              <w:rPr>
                <w:sz w:val="24"/>
                <w:szCs w:val="24"/>
                <w:lang w:val="tt-RU"/>
              </w:rPr>
              <w:t>Ответы на вопросы  Кто? Что?</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7D688D" w:rsidP="00EA36AD">
            <w:pPr>
              <w:jc w:val="both"/>
              <w:rPr>
                <w:sz w:val="24"/>
                <w:szCs w:val="24"/>
                <w:lang w:val="tt-RU"/>
              </w:rPr>
            </w:pPr>
            <w:r>
              <w:rPr>
                <w:sz w:val="24"/>
                <w:szCs w:val="24"/>
                <w:lang w:val="tt-RU"/>
              </w:rPr>
              <w:t>17.10</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8</w:t>
            </w:r>
          </w:p>
        </w:tc>
        <w:tc>
          <w:tcPr>
            <w:tcW w:w="8413" w:type="dxa"/>
          </w:tcPr>
          <w:p w:rsidR="00373DDE" w:rsidRPr="00855DE4" w:rsidRDefault="00373DDE" w:rsidP="00C368EA">
            <w:pPr>
              <w:jc w:val="both"/>
              <w:rPr>
                <w:rFonts w:eastAsia="Calibri"/>
                <w:sz w:val="24"/>
                <w:szCs w:val="24"/>
              </w:rPr>
            </w:pPr>
            <w:r w:rsidRPr="00855DE4">
              <w:rPr>
                <w:sz w:val="24"/>
                <w:szCs w:val="24"/>
                <w:lang w:val="tt-RU"/>
              </w:rPr>
              <w:t xml:space="preserve">Сказка Теремок. </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7D688D" w:rsidP="00EA36AD">
            <w:pPr>
              <w:jc w:val="both"/>
              <w:rPr>
                <w:sz w:val="24"/>
                <w:szCs w:val="24"/>
                <w:lang w:val="tt-RU"/>
              </w:rPr>
            </w:pPr>
            <w:r>
              <w:rPr>
                <w:sz w:val="24"/>
                <w:szCs w:val="24"/>
                <w:lang w:val="tt-RU"/>
              </w:rPr>
              <w:t>24.10</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C368EA" w:rsidP="00C368EA">
            <w:pPr>
              <w:rPr>
                <w:rFonts w:eastAsia="Calibri"/>
                <w:sz w:val="24"/>
                <w:szCs w:val="24"/>
              </w:rPr>
            </w:pPr>
            <w:r>
              <w:rPr>
                <w:rFonts w:eastAsia="Calibri"/>
                <w:sz w:val="24"/>
                <w:szCs w:val="24"/>
              </w:rPr>
              <w:t>9</w:t>
            </w:r>
          </w:p>
        </w:tc>
        <w:tc>
          <w:tcPr>
            <w:tcW w:w="8413" w:type="dxa"/>
          </w:tcPr>
          <w:p w:rsidR="00373DDE" w:rsidRPr="00855DE4" w:rsidRDefault="00373DDE" w:rsidP="00EA36AD">
            <w:pPr>
              <w:jc w:val="both"/>
              <w:rPr>
                <w:rFonts w:eastAsia="Calibri"/>
                <w:sz w:val="24"/>
                <w:szCs w:val="24"/>
              </w:rPr>
            </w:pPr>
            <w:r w:rsidRPr="00855DE4">
              <w:rPr>
                <w:sz w:val="24"/>
                <w:szCs w:val="24"/>
                <w:lang w:val="tt-RU"/>
              </w:rPr>
              <w:t>Настоящее время глагола, единственного числа , праздник спорт.</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F06B02" w:rsidP="00EA36AD">
            <w:pPr>
              <w:jc w:val="both"/>
              <w:rPr>
                <w:sz w:val="24"/>
                <w:szCs w:val="24"/>
                <w:lang w:val="tt-RU"/>
              </w:rPr>
            </w:pPr>
            <w:r>
              <w:rPr>
                <w:sz w:val="24"/>
                <w:szCs w:val="24"/>
                <w:lang w:val="tt-RU"/>
              </w:rPr>
              <w:t>07.11</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10</w:t>
            </w:r>
            <w:r w:rsidR="00373DDE" w:rsidRPr="00855DE4">
              <w:rPr>
                <w:rFonts w:eastAsia="Calibri"/>
                <w:sz w:val="24"/>
                <w:szCs w:val="24"/>
              </w:rPr>
              <w:t>.</w:t>
            </w:r>
          </w:p>
        </w:tc>
        <w:tc>
          <w:tcPr>
            <w:tcW w:w="8413" w:type="dxa"/>
          </w:tcPr>
          <w:p w:rsidR="00373DDE" w:rsidRPr="00855DE4" w:rsidRDefault="00373DDE" w:rsidP="00EA36AD">
            <w:pPr>
              <w:jc w:val="both"/>
              <w:rPr>
                <w:rFonts w:eastAsia="Calibri"/>
                <w:sz w:val="24"/>
                <w:szCs w:val="24"/>
              </w:rPr>
            </w:pPr>
            <w:r w:rsidRPr="00855DE4">
              <w:rPr>
                <w:rFonts w:eastAsia="Calibri"/>
                <w:sz w:val="24"/>
                <w:szCs w:val="24"/>
              </w:rPr>
              <w:t>Склонение имён существительных.</w:t>
            </w:r>
          </w:p>
        </w:tc>
        <w:tc>
          <w:tcPr>
            <w:tcW w:w="1701" w:type="dxa"/>
          </w:tcPr>
          <w:p w:rsidR="00373DDE" w:rsidRPr="00855DE4" w:rsidRDefault="00373DDE" w:rsidP="00EA36AD">
            <w:pPr>
              <w:jc w:val="both"/>
              <w:rPr>
                <w:rFonts w:eastAsia="Calibri"/>
                <w:sz w:val="24"/>
                <w:szCs w:val="24"/>
              </w:rPr>
            </w:pPr>
            <w:r>
              <w:rPr>
                <w:rFonts w:eastAsia="Calibri"/>
                <w:sz w:val="24"/>
                <w:szCs w:val="24"/>
              </w:rPr>
              <w:t>1</w:t>
            </w:r>
          </w:p>
        </w:tc>
        <w:tc>
          <w:tcPr>
            <w:tcW w:w="1276" w:type="dxa"/>
          </w:tcPr>
          <w:p w:rsidR="00373DDE" w:rsidRPr="00855DE4" w:rsidRDefault="00F06B02" w:rsidP="00EA36AD">
            <w:pPr>
              <w:jc w:val="both"/>
              <w:rPr>
                <w:rFonts w:eastAsia="Calibri"/>
                <w:sz w:val="24"/>
                <w:szCs w:val="24"/>
              </w:rPr>
            </w:pPr>
            <w:r>
              <w:rPr>
                <w:rFonts w:eastAsia="Calibri"/>
                <w:sz w:val="24"/>
                <w:szCs w:val="24"/>
              </w:rPr>
              <w:t>14.11</w:t>
            </w:r>
          </w:p>
        </w:tc>
        <w:tc>
          <w:tcPr>
            <w:tcW w:w="1843" w:type="dxa"/>
          </w:tcPr>
          <w:p w:rsidR="00373DDE" w:rsidRPr="00855DE4" w:rsidRDefault="00373DDE" w:rsidP="00EA36AD">
            <w:pPr>
              <w:jc w:val="both"/>
              <w:rPr>
                <w:rFonts w:eastAsia="Calibri"/>
                <w:sz w:val="24"/>
                <w:szCs w:val="24"/>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11</w:t>
            </w:r>
          </w:p>
        </w:tc>
        <w:tc>
          <w:tcPr>
            <w:tcW w:w="8413" w:type="dxa"/>
          </w:tcPr>
          <w:p w:rsidR="00373DDE" w:rsidRPr="00855DE4" w:rsidRDefault="00373DDE" w:rsidP="00EA36AD">
            <w:pPr>
              <w:jc w:val="both"/>
              <w:rPr>
                <w:rFonts w:eastAsia="Calibri"/>
                <w:sz w:val="24"/>
                <w:szCs w:val="24"/>
              </w:rPr>
            </w:pPr>
            <w:r w:rsidRPr="00855DE4">
              <w:rPr>
                <w:rFonts w:eastAsia="Calibri"/>
                <w:sz w:val="24"/>
                <w:szCs w:val="24"/>
              </w:rPr>
              <w:t>Численность, отсутствие  учебн</w:t>
            </w:r>
            <w:r w:rsidR="00C368EA">
              <w:rPr>
                <w:rFonts w:eastAsia="Calibri"/>
                <w:sz w:val="24"/>
                <w:szCs w:val="24"/>
              </w:rPr>
              <w:t xml:space="preserve">ых принадлежностей. </w:t>
            </w:r>
          </w:p>
        </w:tc>
        <w:tc>
          <w:tcPr>
            <w:tcW w:w="1701" w:type="dxa"/>
          </w:tcPr>
          <w:p w:rsidR="00373DDE" w:rsidRPr="00855DE4" w:rsidRDefault="00373DDE" w:rsidP="00EA36AD">
            <w:pPr>
              <w:jc w:val="both"/>
              <w:rPr>
                <w:rFonts w:eastAsia="Calibri"/>
                <w:sz w:val="24"/>
                <w:szCs w:val="24"/>
              </w:rPr>
            </w:pPr>
            <w:r>
              <w:rPr>
                <w:rFonts w:eastAsia="Calibri"/>
                <w:sz w:val="24"/>
                <w:szCs w:val="24"/>
              </w:rPr>
              <w:t>1</w:t>
            </w:r>
          </w:p>
        </w:tc>
        <w:tc>
          <w:tcPr>
            <w:tcW w:w="1276" w:type="dxa"/>
          </w:tcPr>
          <w:p w:rsidR="00373DDE" w:rsidRPr="00855DE4" w:rsidRDefault="00F06B02" w:rsidP="00EA36AD">
            <w:pPr>
              <w:jc w:val="both"/>
              <w:rPr>
                <w:rFonts w:eastAsia="Calibri"/>
                <w:sz w:val="24"/>
                <w:szCs w:val="24"/>
              </w:rPr>
            </w:pPr>
            <w:r>
              <w:rPr>
                <w:rFonts w:eastAsia="Calibri"/>
                <w:sz w:val="24"/>
                <w:szCs w:val="24"/>
              </w:rPr>
              <w:t>21.11</w:t>
            </w:r>
          </w:p>
        </w:tc>
        <w:tc>
          <w:tcPr>
            <w:tcW w:w="1843" w:type="dxa"/>
          </w:tcPr>
          <w:p w:rsidR="00373DDE" w:rsidRPr="00855DE4" w:rsidRDefault="00373DDE" w:rsidP="00EA36AD">
            <w:pPr>
              <w:jc w:val="both"/>
              <w:rPr>
                <w:rFonts w:eastAsia="Calibri"/>
                <w:sz w:val="24"/>
                <w:szCs w:val="24"/>
              </w:rPr>
            </w:pPr>
          </w:p>
        </w:tc>
      </w:tr>
      <w:tr w:rsidR="00373DDE" w:rsidRPr="00855DE4" w:rsidTr="007D688D">
        <w:trPr>
          <w:trHeight w:val="346"/>
        </w:trPr>
        <w:tc>
          <w:tcPr>
            <w:tcW w:w="546" w:type="dxa"/>
          </w:tcPr>
          <w:p w:rsidR="00373DDE" w:rsidRPr="00855DE4" w:rsidRDefault="00C368EA" w:rsidP="00EA36AD">
            <w:pPr>
              <w:jc w:val="center"/>
              <w:rPr>
                <w:rFonts w:eastAsia="Calibri"/>
                <w:sz w:val="24"/>
                <w:szCs w:val="24"/>
              </w:rPr>
            </w:pPr>
            <w:r>
              <w:rPr>
                <w:rFonts w:eastAsia="Calibri"/>
                <w:sz w:val="24"/>
                <w:szCs w:val="24"/>
              </w:rPr>
              <w:t>12</w:t>
            </w:r>
          </w:p>
        </w:tc>
        <w:tc>
          <w:tcPr>
            <w:tcW w:w="8413" w:type="dxa"/>
          </w:tcPr>
          <w:p w:rsidR="00373DDE" w:rsidRPr="00855DE4" w:rsidRDefault="00373DDE" w:rsidP="00EA36AD">
            <w:pPr>
              <w:jc w:val="both"/>
              <w:rPr>
                <w:rFonts w:eastAsia="Calibri"/>
                <w:sz w:val="24"/>
                <w:szCs w:val="24"/>
              </w:rPr>
            </w:pPr>
            <w:r w:rsidRPr="00855DE4">
              <w:rPr>
                <w:rFonts w:eastAsia="Calibri"/>
                <w:sz w:val="24"/>
                <w:szCs w:val="24"/>
              </w:rPr>
              <w:t>Попросить себе учебные принадлежности.</w:t>
            </w:r>
          </w:p>
        </w:tc>
        <w:tc>
          <w:tcPr>
            <w:tcW w:w="1701" w:type="dxa"/>
          </w:tcPr>
          <w:p w:rsidR="00373DDE" w:rsidRPr="00855DE4" w:rsidRDefault="00373DDE" w:rsidP="00EA36AD">
            <w:pPr>
              <w:jc w:val="both"/>
              <w:rPr>
                <w:rFonts w:eastAsia="Calibri"/>
                <w:sz w:val="24"/>
                <w:szCs w:val="24"/>
              </w:rPr>
            </w:pPr>
            <w:r>
              <w:rPr>
                <w:rFonts w:eastAsia="Calibri"/>
                <w:sz w:val="24"/>
                <w:szCs w:val="24"/>
              </w:rPr>
              <w:t>1</w:t>
            </w:r>
          </w:p>
        </w:tc>
        <w:tc>
          <w:tcPr>
            <w:tcW w:w="1276" w:type="dxa"/>
          </w:tcPr>
          <w:p w:rsidR="00373DDE" w:rsidRPr="00855DE4" w:rsidRDefault="00F06B02" w:rsidP="00EA36AD">
            <w:pPr>
              <w:jc w:val="both"/>
              <w:rPr>
                <w:rFonts w:eastAsia="Calibri"/>
                <w:sz w:val="24"/>
                <w:szCs w:val="24"/>
              </w:rPr>
            </w:pPr>
            <w:r>
              <w:rPr>
                <w:rFonts w:eastAsia="Calibri"/>
                <w:sz w:val="24"/>
                <w:szCs w:val="24"/>
              </w:rPr>
              <w:t>28.11</w:t>
            </w:r>
          </w:p>
        </w:tc>
        <w:tc>
          <w:tcPr>
            <w:tcW w:w="1843" w:type="dxa"/>
          </w:tcPr>
          <w:p w:rsidR="00373DDE" w:rsidRPr="00855DE4" w:rsidRDefault="00373DDE" w:rsidP="00EA36AD">
            <w:pPr>
              <w:jc w:val="both"/>
              <w:rPr>
                <w:rFonts w:eastAsia="Calibri"/>
                <w:sz w:val="24"/>
                <w:szCs w:val="24"/>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13</w:t>
            </w:r>
          </w:p>
        </w:tc>
        <w:tc>
          <w:tcPr>
            <w:tcW w:w="8413" w:type="dxa"/>
          </w:tcPr>
          <w:p w:rsidR="00373DDE" w:rsidRPr="00855DE4" w:rsidRDefault="00373DDE" w:rsidP="00C368EA">
            <w:pPr>
              <w:jc w:val="both"/>
              <w:rPr>
                <w:rFonts w:eastAsia="Calibri"/>
                <w:sz w:val="24"/>
                <w:szCs w:val="24"/>
              </w:rPr>
            </w:pPr>
            <w:r w:rsidRPr="00855DE4">
              <w:rPr>
                <w:rFonts w:eastAsia="Calibri"/>
                <w:sz w:val="24"/>
                <w:szCs w:val="24"/>
              </w:rPr>
              <w:t xml:space="preserve">Название домашних животных и птиц. </w:t>
            </w:r>
          </w:p>
        </w:tc>
        <w:tc>
          <w:tcPr>
            <w:tcW w:w="1701" w:type="dxa"/>
          </w:tcPr>
          <w:p w:rsidR="00373DDE" w:rsidRPr="00855DE4" w:rsidRDefault="00373DDE" w:rsidP="00EA36AD">
            <w:pPr>
              <w:jc w:val="both"/>
              <w:rPr>
                <w:rFonts w:eastAsia="Calibri"/>
                <w:sz w:val="24"/>
                <w:szCs w:val="24"/>
              </w:rPr>
            </w:pPr>
            <w:r>
              <w:rPr>
                <w:rFonts w:eastAsia="Calibri"/>
                <w:sz w:val="24"/>
                <w:szCs w:val="24"/>
              </w:rPr>
              <w:t>1</w:t>
            </w:r>
          </w:p>
        </w:tc>
        <w:tc>
          <w:tcPr>
            <w:tcW w:w="1276" w:type="dxa"/>
          </w:tcPr>
          <w:p w:rsidR="00373DDE" w:rsidRPr="00855DE4" w:rsidRDefault="00F06B02" w:rsidP="00EA36AD">
            <w:pPr>
              <w:jc w:val="both"/>
              <w:rPr>
                <w:rFonts w:eastAsia="Calibri"/>
                <w:sz w:val="24"/>
                <w:szCs w:val="24"/>
              </w:rPr>
            </w:pPr>
            <w:r>
              <w:rPr>
                <w:rFonts w:eastAsia="Calibri"/>
                <w:sz w:val="24"/>
                <w:szCs w:val="24"/>
              </w:rPr>
              <w:t>05.12</w:t>
            </w:r>
          </w:p>
        </w:tc>
        <w:tc>
          <w:tcPr>
            <w:tcW w:w="1843" w:type="dxa"/>
          </w:tcPr>
          <w:p w:rsidR="00373DDE" w:rsidRPr="00855DE4" w:rsidRDefault="00373DDE" w:rsidP="00EA36AD">
            <w:pPr>
              <w:jc w:val="both"/>
              <w:rPr>
                <w:rFonts w:eastAsia="Calibri"/>
                <w:sz w:val="24"/>
                <w:szCs w:val="24"/>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14</w:t>
            </w:r>
            <w:r w:rsidR="00373DDE" w:rsidRPr="00855DE4">
              <w:rPr>
                <w:rFonts w:eastAsia="Calibri"/>
                <w:sz w:val="24"/>
                <w:szCs w:val="24"/>
              </w:rPr>
              <w:t>.</w:t>
            </w:r>
          </w:p>
        </w:tc>
        <w:tc>
          <w:tcPr>
            <w:tcW w:w="8413" w:type="dxa"/>
          </w:tcPr>
          <w:p w:rsidR="00373DDE" w:rsidRPr="00855DE4" w:rsidRDefault="00373DDE" w:rsidP="00C368EA">
            <w:pPr>
              <w:jc w:val="both"/>
              <w:rPr>
                <w:rFonts w:eastAsia="Calibri"/>
                <w:sz w:val="24"/>
                <w:szCs w:val="24"/>
              </w:rPr>
            </w:pPr>
            <w:r w:rsidRPr="00855DE4">
              <w:rPr>
                <w:rFonts w:eastAsia="Calibri"/>
                <w:sz w:val="24"/>
                <w:szCs w:val="24"/>
              </w:rPr>
              <w:t xml:space="preserve">Куда? Вопрос и форма ответа на него. </w:t>
            </w:r>
          </w:p>
        </w:tc>
        <w:tc>
          <w:tcPr>
            <w:tcW w:w="1701" w:type="dxa"/>
          </w:tcPr>
          <w:p w:rsidR="00373DDE" w:rsidRPr="00855DE4" w:rsidRDefault="00373DDE" w:rsidP="00EA36AD">
            <w:pPr>
              <w:jc w:val="both"/>
              <w:rPr>
                <w:rFonts w:eastAsia="Calibri"/>
                <w:sz w:val="24"/>
                <w:szCs w:val="24"/>
              </w:rPr>
            </w:pPr>
            <w:r>
              <w:rPr>
                <w:rFonts w:eastAsia="Calibri"/>
                <w:sz w:val="24"/>
                <w:szCs w:val="24"/>
              </w:rPr>
              <w:t>1</w:t>
            </w:r>
          </w:p>
        </w:tc>
        <w:tc>
          <w:tcPr>
            <w:tcW w:w="1276" w:type="dxa"/>
          </w:tcPr>
          <w:p w:rsidR="00373DDE" w:rsidRPr="00855DE4" w:rsidRDefault="00F06B02" w:rsidP="00EA36AD">
            <w:pPr>
              <w:jc w:val="both"/>
              <w:rPr>
                <w:rFonts w:eastAsia="Calibri"/>
                <w:sz w:val="24"/>
                <w:szCs w:val="24"/>
              </w:rPr>
            </w:pPr>
            <w:r>
              <w:rPr>
                <w:rFonts w:eastAsia="Calibri"/>
                <w:sz w:val="24"/>
                <w:szCs w:val="24"/>
              </w:rPr>
              <w:t>12.12</w:t>
            </w:r>
          </w:p>
        </w:tc>
        <w:tc>
          <w:tcPr>
            <w:tcW w:w="1843" w:type="dxa"/>
          </w:tcPr>
          <w:p w:rsidR="00373DDE" w:rsidRPr="00855DE4" w:rsidRDefault="00373DDE" w:rsidP="00EA36AD">
            <w:pPr>
              <w:jc w:val="both"/>
              <w:rPr>
                <w:rFonts w:eastAsia="Calibri"/>
                <w:sz w:val="24"/>
                <w:szCs w:val="24"/>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15</w:t>
            </w:r>
            <w:r w:rsidR="00373DDE" w:rsidRPr="00855DE4">
              <w:rPr>
                <w:rFonts w:eastAsia="Calibri"/>
                <w:sz w:val="24"/>
                <w:szCs w:val="24"/>
              </w:rPr>
              <w:t>.</w:t>
            </w:r>
          </w:p>
        </w:tc>
        <w:tc>
          <w:tcPr>
            <w:tcW w:w="8413" w:type="dxa"/>
          </w:tcPr>
          <w:p w:rsidR="00373DDE" w:rsidRPr="00855DE4" w:rsidRDefault="00373DDE" w:rsidP="00EA36AD">
            <w:pPr>
              <w:jc w:val="both"/>
              <w:rPr>
                <w:rFonts w:eastAsia="Calibri"/>
                <w:sz w:val="24"/>
                <w:szCs w:val="24"/>
              </w:rPr>
            </w:pPr>
            <w:r w:rsidRPr="00855DE4">
              <w:rPr>
                <w:rFonts w:eastAsia="Calibri"/>
                <w:sz w:val="24"/>
                <w:szCs w:val="24"/>
              </w:rPr>
              <w:t>Ле</w:t>
            </w:r>
            <w:r w:rsidR="00C368EA">
              <w:rPr>
                <w:rFonts w:eastAsia="Calibri"/>
                <w:sz w:val="24"/>
                <w:szCs w:val="24"/>
              </w:rPr>
              <w:t xml:space="preserve">ксика на тему «Овощи»  </w:t>
            </w:r>
          </w:p>
        </w:tc>
        <w:tc>
          <w:tcPr>
            <w:tcW w:w="1701" w:type="dxa"/>
          </w:tcPr>
          <w:p w:rsidR="00373DDE" w:rsidRPr="00855DE4" w:rsidRDefault="00373DDE" w:rsidP="00EA36AD">
            <w:pPr>
              <w:jc w:val="both"/>
              <w:rPr>
                <w:rFonts w:eastAsia="Calibri"/>
                <w:sz w:val="24"/>
                <w:szCs w:val="24"/>
              </w:rPr>
            </w:pPr>
            <w:r>
              <w:rPr>
                <w:rFonts w:eastAsia="Calibri"/>
                <w:sz w:val="24"/>
                <w:szCs w:val="24"/>
              </w:rPr>
              <w:t>1</w:t>
            </w:r>
          </w:p>
        </w:tc>
        <w:tc>
          <w:tcPr>
            <w:tcW w:w="1276" w:type="dxa"/>
          </w:tcPr>
          <w:p w:rsidR="00373DDE" w:rsidRPr="00855DE4" w:rsidRDefault="00F06B02" w:rsidP="00EA36AD">
            <w:pPr>
              <w:jc w:val="both"/>
              <w:rPr>
                <w:rFonts w:eastAsia="Calibri"/>
                <w:sz w:val="24"/>
                <w:szCs w:val="24"/>
              </w:rPr>
            </w:pPr>
            <w:r>
              <w:rPr>
                <w:rFonts w:eastAsia="Calibri"/>
                <w:sz w:val="24"/>
                <w:szCs w:val="24"/>
              </w:rPr>
              <w:t>19.12</w:t>
            </w:r>
          </w:p>
        </w:tc>
        <w:tc>
          <w:tcPr>
            <w:tcW w:w="1843" w:type="dxa"/>
          </w:tcPr>
          <w:p w:rsidR="00373DDE" w:rsidRPr="00855DE4" w:rsidRDefault="00373DDE" w:rsidP="00EA36AD">
            <w:pPr>
              <w:jc w:val="both"/>
              <w:rPr>
                <w:rFonts w:eastAsia="Calibri"/>
                <w:sz w:val="24"/>
                <w:szCs w:val="24"/>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lastRenderedPageBreak/>
              <w:t>16</w:t>
            </w:r>
            <w:r w:rsidR="00373DDE" w:rsidRPr="00855DE4">
              <w:rPr>
                <w:rFonts w:eastAsia="Calibri"/>
                <w:sz w:val="24"/>
                <w:szCs w:val="24"/>
              </w:rPr>
              <w:t>.</w:t>
            </w:r>
          </w:p>
        </w:tc>
        <w:tc>
          <w:tcPr>
            <w:tcW w:w="8413" w:type="dxa"/>
          </w:tcPr>
          <w:p w:rsidR="00373DDE" w:rsidRPr="00855DE4" w:rsidRDefault="00373DDE" w:rsidP="00EA36AD">
            <w:pPr>
              <w:jc w:val="both"/>
              <w:rPr>
                <w:rFonts w:eastAsia="Calibri"/>
                <w:sz w:val="24"/>
                <w:szCs w:val="24"/>
              </w:rPr>
            </w:pPr>
            <w:r w:rsidRPr="00855DE4">
              <w:rPr>
                <w:rFonts w:eastAsia="Calibri"/>
                <w:sz w:val="24"/>
                <w:szCs w:val="24"/>
              </w:rPr>
              <w:t xml:space="preserve">Лексика </w:t>
            </w:r>
            <w:r w:rsidR="00C368EA">
              <w:rPr>
                <w:rFonts w:eastAsia="Calibri"/>
                <w:sz w:val="24"/>
                <w:szCs w:val="24"/>
              </w:rPr>
              <w:t xml:space="preserve">не тему «Ягоды – фрукты». </w:t>
            </w:r>
          </w:p>
        </w:tc>
        <w:tc>
          <w:tcPr>
            <w:tcW w:w="1701" w:type="dxa"/>
          </w:tcPr>
          <w:p w:rsidR="00373DDE" w:rsidRPr="00855DE4" w:rsidRDefault="00373DDE" w:rsidP="00EA36AD">
            <w:pPr>
              <w:jc w:val="both"/>
              <w:rPr>
                <w:rFonts w:eastAsia="Calibri"/>
                <w:sz w:val="24"/>
                <w:szCs w:val="24"/>
              </w:rPr>
            </w:pPr>
            <w:r>
              <w:rPr>
                <w:rFonts w:eastAsia="Calibri"/>
                <w:sz w:val="24"/>
                <w:szCs w:val="24"/>
              </w:rPr>
              <w:t>1</w:t>
            </w:r>
          </w:p>
        </w:tc>
        <w:tc>
          <w:tcPr>
            <w:tcW w:w="1276" w:type="dxa"/>
          </w:tcPr>
          <w:p w:rsidR="00373DDE" w:rsidRPr="00855DE4" w:rsidRDefault="00F06B02" w:rsidP="00EA36AD">
            <w:pPr>
              <w:jc w:val="both"/>
              <w:rPr>
                <w:rFonts w:eastAsia="Calibri"/>
                <w:sz w:val="24"/>
                <w:szCs w:val="24"/>
              </w:rPr>
            </w:pPr>
            <w:r>
              <w:rPr>
                <w:rFonts w:eastAsia="Calibri"/>
                <w:sz w:val="24"/>
                <w:szCs w:val="24"/>
              </w:rPr>
              <w:t>26.12</w:t>
            </w:r>
          </w:p>
        </w:tc>
        <w:tc>
          <w:tcPr>
            <w:tcW w:w="1843" w:type="dxa"/>
          </w:tcPr>
          <w:p w:rsidR="00373DDE" w:rsidRPr="00855DE4" w:rsidRDefault="00373DDE" w:rsidP="00EA36AD">
            <w:pPr>
              <w:jc w:val="both"/>
              <w:rPr>
                <w:rFonts w:eastAsia="Calibri"/>
                <w:sz w:val="24"/>
                <w:szCs w:val="24"/>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17</w:t>
            </w:r>
            <w:r w:rsidR="00373DDE" w:rsidRPr="00855DE4">
              <w:rPr>
                <w:rFonts w:eastAsia="Calibri"/>
                <w:sz w:val="24"/>
                <w:szCs w:val="24"/>
              </w:rPr>
              <w:t>.</w:t>
            </w:r>
          </w:p>
        </w:tc>
        <w:tc>
          <w:tcPr>
            <w:tcW w:w="8413" w:type="dxa"/>
          </w:tcPr>
          <w:p w:rsidR="00373DDE" w:rsidRPr="00855DE4" w:rsidRDefault="00373DDE" w:rsidP="00EA36AD">
            <w:pPr>
              <w:jc w:val="both"/>
              <w:rPr>
                <w:rFonts w:eastAsia="Calibri"/>
                <w:sz w:val="24"/>
                <w:szCs w:val="24"/>
              </w:rPr>
            </w:pPr>
            <w:r w:rsidRPr="00855DE4">
              <w:rPr>
                <w:rFonts w:eastAsia="Calibri"/>
                <w:sz w:val="24"/>
                <w:szCs w:val="24"/>
              </w:rPr>
              <w:t>Какой?  Вопрос и ответ.</w:t>
            </w:r>
          </w:p>
        </w:tc>
        <w:tc>
          <w:tcPr>
            <w:tcW w:w="1701" w:type="dxa"/>
          </w:tcPr>
          <w:p w:rsidR="00373DDE" w:rsidRPr="00855DE4" w:rsidRDefault="00373DDE" w:rsidP="00EA36AD">
            <w:pPr>
              <w:jc w:val="both"/>
              <w:rPr>
                <w:rFonts w:eastAsia="Calibri"/>
                <w:sz w:val="24"/>
                <w:szCs w:val="24"/>
              </w:rPr>
            </w:pPr>
            <w:r>
              <w:rPr>
                <w:rFonts w:eastAsia="Calibri"/>
                <w:sz w:val="24"/>
                <w:szCs w:val="24"/>
              </w:rPr>
              <w:t>1</w:t>
            </w:r>
          </w:p>
        </w:tc>
        <w:tc>
          <w:tcPr>
            <w:tcW w:w="1276" w:type="dxa"/>
          </w:tcPr>
          <w:p w:rsidR="00373DDE" w:rsidRPr="00855DE4" w:rsidRDefault="00F06B02" w:rsidP="00EA36AD">
            <w:pPr>
              <w:jc w:val="both"/>
              <w:rPr>
                <w:rFonts w:eastAsia="Calibri"/>
                <w:sz w:val="24"/>
                <w:szCs w:val="24"/>
              </w:rPr>
            </w:pPr>
            <w:r>
              <w:rPr>
                <w:rFonts w:eastAsia="Calibri"/>
                <w:sz w:val="24"/>
                <w:szCs w:val="24"/>
              </w:rPr>
              <w:t>09.01</w:t>
            </w:r>
          </w:p>
        </w:tc>
        <w:tc>
          <w:tcPr>
            <w:tcW w:w="1843" w:type="dxa"/>
          </w:tcPr>
          <w:p w:rsidR="00373DDE" w:rsidRPr="00855DE4" w:rsidRDefault="00373DDE" w:rsidP="00EA36AD">
            <w:pPr>
              <w:jc w:val="both"/>
              <w:rPr>
                <w:rFonts w:eastAsia="Calibri"/>
                <w:sz w:val="24"/>
                <w:szCs w:val="24"/>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18</w:t>
            </w:r>
            <w:r w:rsidR="00373DDE" w:rsidRPr="00855DE4">
              <w:rPr>
                <w:rFonts w:eastAsia="Calibri"/>
                <w:sz w:val="24"/>
                <w:szCs w:val="24"/>
              </w:rPr>
              <w:t>.</w:t>
            </w:r>
          </w:p>
        </w:tc>
        <w:tc>
          <w:tcPr>
            <w:tcW w:w="8413" w:type="dxa"/>
          </w:tcPr>
          <w:p w:rsidR="00373DDE" w:rsidRPr="00855DE4" w:rsidRDefault="00373DDE" w:rsidP="00EA36AD">
            <w:pPr>
              <w:jc w:val="both"/>
              <w:rPr>
                <w:rFonts w:eastAsia="Calibri"/>
                <w:sz w:val="24"/>
                <w:szCs w:val="24"/>
              </w:rPr>
            </w:pPr>
            <w:r w:rsidRPr="00855DE4">
              <w:rPr>
                <w:rFonts w:eastAsia="Calibri"/>
                <w:sz w:val="24"/>
                <w:szCs w:val="24"/>
              </w:rPr>
              <w:t>Русская наро</w:t>
            </w:r>
            <w:r w:rsidR="00C368EA">
              <w:rPr>
                <w:rFonts w:eastAsia="Calibri"/>
                <w:sz w:val="24"/>
                <w:szCs w:val="24"/>
              </w:rPr>
              <w:t xml:space="preserve">дная сказка «Репка». </w:t>
            </w:r>
          </w:p>
        </w:tc>
        <w:tc>
          <w:tcPr>
            <w:tcW w:w="1701" w:type="dxa"/>
          </w:tcPr>
          <w:p w:rsidR="00373DDE" w:rsidRPr="00855DE4" w:rsidRDefault="00373DDE" w:rsidP="00EA36AD">
            <w:pPr>
              <w:jc w:val="both"/>
              <w:rPr>
                <w:rFonts w:eastAsia="Calibri"/>
                <w:sz w:val="24"/>
                <w:szCs w:val="24"/>
              </w:rPr>
            </w:pPr>
            <w:r>
              <w:rPr>
                <w:rFonts w:eastAsia="Calibri"/>
                <w:sz w:val="24"/>
                <w:szCs w:val="24"/>
              </w:rPr>
              <w:t>1</w:t>
            </w:r>
          </w:p>
        </w:tc>
        <w:tc>
          <w:tcPr>
            <w:tcW w:w="1276" w:type="dxa"/>
          </w:tcPr>
          <w:p w:rsidR="00373DDE" w:rsidRPr="00855DE4" w:rsidRDefault="00F06B02" w:rsidP="00EA36AD">
            <w:pPr>
              <w:jc w:val="both"/>
              <w:rPr>
                <w:rFonts w:eastAsia="Calibri"/>
                <w:sz w:val="24"/>
                <w:szCs w:val="24"/>
              </w:rPr>
            </w:pPr>
            <w:r>
              <w:rPr>
                <w:rFonts w:eastAsia="Calibri"/>
                <w:sz w:val="24"/>
                <w:szCs w:val="24"/>
              </w:rPr>
              <w:t>16.01</w:t>
            </w:r>
          </w:p>
        </w:tc>
        <w:tc>
          <w:tcPr>
            <w:tcW w:w="1843" w:type="dxa"/>
          </w:tcPr>
          <w:p w:rsidR="00373DDE" w:rsidRPr="00855DE4" w:rsidRDefault="00373DDE" w:rsidP="00EA36AD">
            <w:pPr>
              <w:jc w:val="both"/>
              <w:rPr>
                <w:rFonts w:eastAsia="Calibri"/>
                <w:sz w:val="24"/>
                <w:szCs w:val="24"/>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19</w:t>
            </w:r>
            <w:r w:rsidR="00373DDE" w:rsidRPr="00855DE4">
              <w:rPr>
                <w:rFonts w:eastAsia="Calibri"/>
                <w:sz w:val="24"/>
                <w:szCs w:val="24"/>
              </w:rPr>
              <w:t>.</w:t>
            </w:r>
          </w:p>
        </w:tc>
        <w:tc>
          <w:tcPr>
            <w:tcW w:w="8413" w:type="dxa"/>
          </w:tcPr>
          <w:p w:rsidR="00373DDE" w:rsidRPr="00855DE4" w:rsidRDefault="00373DDE" w:rsidP="00EA36AD">
            <w:pPr>
              <w:jc w:val="both"/>
              <w:rPr>
                <w:sz w:val="24"/>
                <w:szCs w:val="24"/>
                <w:lang w:val="tt-RU"/>
              </w:rPr>
            </w:pPr>
            <w:r w:rsidRPr="00855DE4">
              <w:rPr>
                <w:sz w:val="24"/>
                <w:szCs w:val="24"/>
                <w:lang w:val="tt-RU"/>
              </w:rPr>
              <w:t>Лексика на тему “Зимние игры”.</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F06B02" w:rsidP="00EA36AD">
            <w:pPr>
              <w:jc w:val="both"/>
              <w:rPr>
                <w:sz w:val="24"/>
                <w:szCs w:val="24"/>
                <w:lang w:val="tt-RU"/>
              </w:rPr>
            </w:pPr>
            <w:r>
              <w:rPr>
                <w:sz w:val="24"/>
                <w:szCs w:val="24"/>
                <w:lang w:val="tt-RU"/>
              </w:rPr>
              <w:t>23.01</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C368EA" w:rsidP="00C368EA">
            <w:pPr>
              <w:rPr>
                <w:rFonts w:eastAsia="Calibri"/>
                <w:sz w:val="24"/>
                <w:szCs w:val="24"/>
              </w:rPr>
            </w:pPr>
            <w:r>
              <w:rPr>
                <w:rFonts w:eastAsia="Calibri"/>
                <w:sz w:val="24"/>
                <w:szCs w:val="24"/>
              </w:rPr>
              <w:t>20</w:t>
            </w:r>
            <w:r w:rsidR="00373DDE" w:rsidRPr="00855DE4">
              <w:rPr>
                <w:rFonts w:eastAsia="Calibri"/>
                <w:sz w:val="24"/>
                <w:szCs w:val="24"/>
              </w:rPr>
              <w:t>.</w:t>
            </w:r>
          </w:p>
        </w:tc>
        <w:tc>
          <w:tcPr>
            <w:tcW w:w="8413" w:type="dxa"/>
          </w:tcPr>
          <w:p w:rsidR="00373DDE" w:rsidRPr="00855DE4" w:rsidRDefault="00373DDE" w:rsidP="00EA36AD">
            <w:pPr>
              <w:jc w:val="both"/>
              <w:rPr>
                <w:sz w:val="24"/>
                <w:szCs w:val="24"/>
                <w:lang w:val="tt-RU"/>
              </w:rPr>
            </w:pPr>
            <w:r w:rsidRPr="00855DE4">
              <w:rPr>
                <w:sz w:val="24"/>
                <w:szCs w:val="24"/>
                <w:lang w:val="tt-RU"/>
              </w:rPr>
              <w:t>Название частей  тела.</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F06B02" w:rsidP="00EA36AD">
            <w:pPr>
              <w:jc w:val="both"/>
              <w:rPr>
                <w:sz w:val="24"/>
                <w:szCs w:val="24"/>
                <w:lang w:val="tt-RU"/>
              </w:rPr>
            </w:pPr>
            <w:r>
              <w:rPr>
                <w:sz w:val="24"/>
                <w:szCs w:val="24"/>
                <w:lang w:val="tt-RU"/>
              </w:rPr>
              <w:t>30.01</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21</w:t>
            </w:r>
            <w:r w:rsidR="00373DDE" w:rsidRPr="00855DE4">
              <w:rPr>
                <w:rFonts w:eastAsia="Calibri"/>
                <w:sz w:val="24"/>
                <w:szCs w:val="24"/>
              </w:rPr>
              <w:t xml:space="preserve">. </w:t>
            </w:r>
          </w:p>
        </w:tc>
        <w:tc>
          <w:tcPr>
            <w:tcW w:w="8413" w:type="dxa"/>
          </w:tcPr>
          <w:p w:rsidR="00373DDE" w:rsidRPr="00855DE4" w:rsidRDefault="00373DDE" w:rsidP="00EA36AD">
            <w:pPr>
              <w:jc w:val="both"/>
              <w:rPr>
                <w:sz w:val="24"/>
                <w:szCs w:val="24"/>
                <w:lang w:val="tt-RU"/>
              </w:rPr>
            </w:pPr>
            <w:r w:rsidRPr="00855DE4">
              <w:rPr>
                <w:sz w:val="24"/>
                <w:szCs w:val="24"/>
                <w:lang w:val="tt-RU"/>
              </w:rPr>
              <w:t>Спросить как здоровье у больного, предложить чай, лекарство.</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F06B02" w:rsidP="00EA36AD">
            <w:pPr>
              <w:jc w:val="both"/>
              <w:rPr>
                <w:sz w:val="24"/>
                <w:szCs w:val="24"/>
                <w:lang w:val="tt-RU"/>
              </w:rPr>
            </w:pPr>
            <w:r>
              <w:rPr>
                <w:sz w:val="24"/>
                <w:szCs w:val="24"/>
                <w:lang w:val="tt-RU"/>
              </w:rPr>
              <w:t>06.02</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22</w:t>
            </w:r>
            <w:r w:rsidR="00373DDE" w:rsidRPr="00855DE4">
              <w:rPr>
                <w:rFonts w:eastAsia="Calibri"/>
                <w:sz w:val="24"/>
                <w:szCs w:val="24"/>
              </w:rPr>
              <w:t>.</w:t>
            </w:r>
          </w:p>
        </w:tc>
        <w:tc>
          <w:tcPr>
            <w:tcW w:w="8413" w:type="dxa"/>
          </w:tcPr>
          <w:p w:rsidR="00373DDE" w:rsidRPr="00855DE4" w:rsidRDefault="00373DDE" w:rsidP="00EA36AD">
            <w:pPr>
              <w:contextualSpacing/>
              <w:rPr>
                <w:sz w:val="24"/>
                <w:szCs w:val="24"/>
                <w:lang w:val="tt-RU"/>
              </w:rPr>
            </w:pPr>
            <w:r w:rsidRPr="00855DE4">
              <w:rPr>
                <w:sz w:val="24"/>
                <w:szCs w:val="24"/>
                <w:lang w:val="tt-RU"/>
              </w:rPr>
              <w:t>Предметы личной гигиены.</w:t>
            </w:r>
          </w:p>
        </w:tc>
        <w:tc>
          <w:tcPr>
            <w:tcW w:w="1701" w:type="dxa"/>
          </w:tcPr>
          <w:p w:rsidR="00373DDE" w:rsidRPr="00855DE4" w:rsidRDefault="00373DDE" w:rsidP="00EA36AD">
            <w:pPr>
              <w:contextualSpacing/>
              <w:rPr>
                <w:sz w:val="24"/>
                <w:szCs w:val="24"/>
                <w:lang w:val="tt-RU"/>
              </w:rPr>
            </w:pPr>
            <w:r>
              <w:rPr>
                <w:sz w:val="24"/>
                <w:szCs w:val="24"/>
                <w:lang w:val="tt-RU"/>
              </w:rPr>
              <w:t>1</w:t>
            </w:r>
          </w:p>
        </w:tc>
        <w:tc>
          <w:tcPr>
            <w:tcW w:w="1276" w:type="dxa"/>
          </w:tcPr>
          <w:p w:rsidR="00373DDE" w:rsidRPr="00855DE4" w:rsidRDefault="00F06B02" w:rsidP="00EA36AD">
            <w:pPr>
              <w:contextualSpacing/>
              <w:rPr>
                <w:sz w:val="24"/>
                <w:szCs w:val="24"/>
                <w:lang w:val="tt-RU"/>
              </w:rPr>
            </w:pPr>
            <w:r>
              <w:rPr>
                <w:sz w:val="24"/>
                <w:szCs w:val="24"/>
                <w:lang w:val="tt-RU"/>
              </w:rPr>
              <w:t>13.02</w:t>
            </w:r>
          </w:p>
        </w:tc>
        <w:tc>
          <w:tcPr>
            <w:tcW w:w="1843" w:type="dxa"/>
          </w:tcPr>
          <w:p w:rsidR="00373DDE" w:rsidRPr="00855DE4" w:rsidRDefault="00373DDE" w:rsidP="00EA36AD">
            <w:pPr>
              <w:contextualSpacing/>
              <w:rPr>
                <w:sz w:val="24"/>
                <w:szCs w:val="24"/>
                <w:lang w:val="tt-RU"/>
              </w:rPr>
            </w:pPr>
          </w:p>
        </w:tc>
      </w:tr>
      <w:tr w:rsidR="00373DDE" w:rsidRPr="00855DE4" w:rsidTr="007D688D">
        <w:tc>
          <w:tcPr>
            <w:tcW w:w="546" w:type="dxa"/>
          </w:tcPr>
          <w:p w:rsidR="00373DDE" w:rsidRPr="00855DE4" w:rsidRDefault="00C368EA" w:rsidP="00C368EA">
            <w:pPr>
              <w:rPr>
                <w:rFonts w:eastAsia="Calibri"/>
                <w:sz w:val="24"/>
                <w:szCs w:val="24"/>
              </w:rPr>
            </w:pPr>
            <w:r>
              <w:rPr>
                <w:rFonts w:eastAsia="Calibri"/>
                <w:sz w:val="24"/>
                <w:szCs w:val="24"/>
              </w:rPr>
              <w:t>23</w:t>
            </w:r>
            <w:r w:rsidR="00373DDE" w:rsidRPr="00855DE4">
              <w:rPr>
                <w:rFonts w:eastAsia="Calibri"/>
                <w:sz w:val="24"/>
                <w:szCs w:val="24"/>
              </w:rPr>
              <w:t>.</w:t>
            </w:r>
          </w:p>
        </w:tc>
        <w:tc>
          <w:tcPr>
            <w:tcW w:w="8413" w:type="dxa"/>
          </w:tcPr>
          <w:p w:rsidR="00373DDE" w:rsidRPr="00855DE4" w:rsidRDefault="00373DDE" w:rsidP="00EA36AD">
            <w:pPr>
              <w:contextualSpacing/>
              <w:rPr>
                <w:sz w:val="24"/>
                <w:szCs w:val="24"/>
                <w:lang w:val="tt-RU"/>
              </w:rPr>
            </w:pPr>
            <w:r w:rsidRPr="00855DE4">
              <w:rPr>
                <w:sz w:val="24"/>
                <w:szCs w:val="24"/>
                <w:lang w:val="tt-RU"/>
              </w:rPr>
              <w:t>Лексический, грамматический материал на тему “Семья”.</w:t>
            </w:r>
          </w:p>
        </w:tc>
        <w:tc>
          <w:tcPr>
            <w:tcW w:w="1701" w:type="dxa"/>
          </w:tcPr>
          <w:p w:rsidR="00373DDE" w:rsidRPr="00855DE4" w:rsidRDefault="00373DDE" w:rsidP="00EA36AD">
            <w:pPr>
              <w:contextualSpacing/>
              <w:rPr>
                <w:sz w:val="24"/>
                <w:szCs w:val="24"/>
                <w:lang w:val="tt-RU"/>
              </w:rPr>
            </w:pPr>
            <w:r>
              <w:rPr>
                <w:sz w:val="24"/>
                <w:szCs w:val="24"/>
                <w:lang w:val="tt-RU"/>
              </w:rPr>
              <w:t>1</w:t>
            </w:r>
          </w:p>
        </w:tc>
        <w:tc>
          <w:tcPr>
            <w:tcW w:w="1276" w:type="dxa"/>
          </w:tcPr>
          <w:p w:rsidR="00373DDE" w:rsidRPr="00855DE4" w:rsidRDefault="00F06B02" w:rsidP="00EA36AD">
            <w:pPr>
              <w:contextualSpacing/>
              <w:rPr>
                <w:sz w:val="24"/>
                <w:szCs w:val="24"/>
                <w:lang w:val="tt-RU"/>
              </w:rPr>
            </w:pPr>
            <w:r>
              <w:rPr>
                <w:sz w:val="24"/>
                <w:szCs w:val="24"/>
                <w:lang w:val="tt-RU"/>
              </w:rPr>
              <w:t>20.02</w:t>
            </w:r>
          </w:p>
        </w:tc>
        <w:tc>
          <w:tcPr>
            <w:tcW w:w="1843" w:type="dxa"/>
          </w:tcPr>
          <w:p w:rsidR="00373DDE" w:rsidRPr="00855DE4" w:rsidRDefault="00373DDE" w:rsidP="00EA36AD">
            <w:pPr>
              <w:contextualSpacing/>
              <w:rPr>
                <w:sz w:val="24"/>
                <w:szCs w:val="24"/>
                <w:lang w:val="tt-RU"/>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24</w:t>
            </w:r>
            <w:r w:rsidR="00373DDE" w:rsidRPr="00855DE4">
              <w:rPr>
                <w:rFonts w:eastAsia="Calibri"/>
                <w:sz w:val="24"/>
                <w:szCs w:val="24"/>
              </w:rPr>
              <w:t>.</w:t>
            </w:r>
          </w:p>
        </w:tc>
        <w:tc>
          <w:tcPr>
            <w:tcW w:w="8413" w:type="dxa"/>
          </w:tcPr>
          <w:p w:rsidR="00373DDE" w:rsidRPr="00855DE4" w:rsidRDefault="00373DDE" w:rsidP="00EA36AD">
            <w:pPr>
              <w:jc w:val="both"/>
              <w:rPr>
                <w:sz w:val="24"/>
                <w:szCs w:val="24"/>
                <w:lang w:val="tt-RU"/>
              </w:rPr>
            </w:pPr>
            <w:r w:rsidRPr="00855DE4">
              <w:rPr>
                <w:sz w:val="24"/>
                <w:szCs w:val="24"/>
                <w:lang w:val="tt-RU"/>
              </w:rPr>
              <w:t>Семья. Кто что делает.</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F06B02" w:rsidP="00EA36AD">
            <w:pPr>
              <w:jc w:val="both"/>
              <w:rPr>
                <w:sz w:val="24"/>
                <w:szCs w:val="24"/>
                <w:lang w:val="tt-RU"/>
              </w:rPr>
            </w:pPr>
            <w:r>
              <w:rPr>
                <w:sz w:val="24"/>
                <w:szCs w:val="24"/>
                <w:lang w:val="tt-RU"/>
              </w:rPr>
              <w:t>27.02</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C368EA" w:rsidP="00C368EA">
            <w:pPr>
              <w:rPr>
                <w:rFonts w:eastAsia="Calibri"/>
                <w:sz w:val="24"/>
                <w:szCs w:val="24"/>
              </w:rPr>
            </w:pPr>
            <w:r>
              <w:rPr>
                <w:rFonts w:eastAsia="Calibri"/>
                <w:sz w:val="24"/>
                <w:szCs w:val="24"/>
              </w:rPr>
              <w:t>25</w:t>
            </w:r>
            <w:r w:rsidR="00373DDE" w:rsidRPr="00855DE4">
              <w:rPr>
                <w:rFonts w:eastAsia="Calibri"/>
                <w:sz w:val="24"/>
                <w:szCs w:val="24"/>
              </w:rPr>
              <w:t>.</w:t>
            </w:r>
          </w:p>
        </w:tc>
        <w:tc>
          <w:tcPr>
            <w:tcW w:w="8413" w:type="dxa"/>
          </w:tcPr>
          <w:p w:rsidR="00373DDE" w:rsidRPr="00855DE4" w:rsidRDefault="00373DDE" w:rsidP="00EA36AD">
            <w:pPr>
              <w:jc w:val="both"/>
              <w:rPr>
                <w:sz w:val="24"/>
                <w:szCs w:val="24"/>
                <w:lang w:val="tt-RU"/>
              </w:rPr>
            </w:pPr>
            <w:r w:rsidRPr="00855DE4">
              <w:rPr>
                <w:sz w:val="24"/>
                <w:szCs w:val="24"/>
                <w:lang w:val="tt-RU"/>
              </w:rPr>
              <w:t xml:space="preserve"> Грамматический материал на тему “Весенний день”. Ситуативные упражнения.</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F06B02" w:rsidP="00EA36AD">
            <w:pPr>
              <w:jc w:val="both"/>
              <w:rPr>
                <w:sz w:val="24"/>
                <w:szCs w:val="24"/>
                <w:lang w:val="tt-RU"/>
              </w:rPr>
            </w:pPr>
            <w:r>
              <w:rPr>
                <w:sz w:val="24"/>
                <w:szCs w:val="24"/>
                <w:lang w:val="tt-RU"/>
              </w:rPr>
              <w:t>05.03</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F06B02" w:rsidP="00C368EA">
            <w:pPr>
              <w:rPr>
                <w:rFonts w:eastAsia="Calibri"/>
                <w:sz w:val="24"/>
                <w:szCs w:val="24"/>
              </w:rPr>
            </w:pPr>
            <w:r>
              <w:rPr>
                <w:rFonts w:eastAsia="Calibri"/>
                <w:sz w:val="24"/>
                <w:szCs w:val="24"/>
              </w:rPr>
              <w:t>26</w:t>
            </w:r>
          </w:p>
        </w:tc>
        <w:tc>
          <w:tcPr>
            <w:tcW w:w="8413" w:type="dxa"/>
          </w:tcPr>
          <w:p w:rsidR="00373DDE" w:rsidRPr="00855DE4" w:rsidRDefault="00373DDE" w:rsidP="00EA36AD">
            <w:pPr>
              <w:jc w:val="both"/>
              <w:rPr>
                <w:sz w:val="24"/>
                <w:szCs w:val="24"/>
                <w:lang w:val="tt-RU"/>
              </w:rPr>
            </w:pPr>
            <w:r w:rsidRPr="00855DE4">
              <w:rPr>
                <w:sz w:val="24"/>
                <w:szCs w:val="24"/>
                <w:lang w:val="tt-RU"/>
              </w:rPr>
              <w:t>Прогноз погоды.</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F06B02" w:rsidP="00EA36AD">
            <w:pPr>
              <w:jc w:val="both"/>
              <w:rPr>
                <w:sz w:val="24"/>
                <w:szCs w:val="24"/>
                <w:lang w:val="tt-RU"/>
              </w:rPr>
            </w:pPr>
            <w:r>
              <w:rPr>
                <w:sz w:val="24"/>
                <w:szCs w:val="24"/>
                <w:lang w:val="tt-RU"/>
              </w:rPr>
              <w:t>12.03</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F06B02" w:rsidP="00C368EA">
            <w:pPr>
              <w:rPr>
                <w:rFonts w:eastAsia="Calibri"/>
                <w:sz w:val="24"/>
                <w:szCs w:val="24"/>
              </w:rPr>
            </w:pPr>
            <w:r>
              <w:rPr>
                <w:rFonts w:eastAsia="Calibri"/>
                <w:sz w:val="24"/>
                <w:szCs w:val="24"/>
              </w:rPr>
              <w:t>27</w:t>
            </w:r>
          </w:p>
        </w:tc>
        <w:tc>
          <w:tcPr>
            <w:tcW w:w="8413" w:type="dxa"/>
          </w:tcPr>
          <w:p w:rsidR="00373DDE" w:rsidRPr="00855DE4" w:rsidRDefault="00373DDE" w:rsidP="00EA36AD">
            <w:pPr>
              <w:jc w:val="both"/>
              <w:rPr>
                <w:sz w:val="24"/>
                <w:szCs w:val="24"/>
                <w:lang w:val="tt-RU"/>
              </w:rPr>
            </w:pPr>
            <w:r w:rsidRPr="00855DE4">
              <w:rPr>
                <w:sz w:val="24"/>
                <w:szCs w:val="24"/>
                <w:lang w:val="tt-RU"/>
              </w:rPr>
              <w:t>Праздник 8 Марта. Написать поздравление маме, бабушке, сестре, сестрёнке...</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F06B02" w:rsidP="00EA36AD">
            <w:pPr>
              <w:jc w:val="both"/>
              <w:rPr>
                <w:sz w:val="24"/>
                <w:szCs w:val="24"/>
                <w:lang w:val="tt-RU"/>
              </w:rPr>
            </w:pPr>
            <w:r>
              <w:rPr>
                <w:sz w:val="24"/>
                <w:szCs w:val="24"/>
                <w:lang w:val="tt-RU"/>
              </w:rPr>
              <w:t>19.03</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F06B02" w:rsidP="00C368EA">
            <w:pPr>
              <w:rPr>
                <w:rFonts w:eastAsia="Calibri"/>
                <w:sz w:val="24"/>
                <w:szCs w:val="24"/>
              </w:rPr>
            </w:pPr>
            <w:r>
              <w:rPr>
                <w:rFonts w:eastAsia="Calibri"/>
                <w:sz w:val="24"/>
                <w:szCs w:val="24"/>
              </w:rPr>
              <w:t>28</w:t>
            </w:r>
          </w:p>
        </w:tc>
        <w:tc>
          <w:tcPr>
            <w:tcW w:w="8413" w:type="dxa"/>
          </w:tcPr>
          <w:p w:rsidR="00373DDE" w:rsidRPr="00855DE4" w:rsidRDefault="00373DDE" w:rsidP="00EA36AD">
            <w:pPr>
              <w:jc w:val="both"/>
              <w:rPr>
                <w:sz w:val="24"/>
                <w:szCs w:val="24"/>
                <w:lang w:val="tt-RU"/>
              </w:rPr>
            </w:pPr>
            <w:r w:rsidRPr="00855DE4">
              <w:rPr>
                <w:sz w:val="24"/>
                <w:szCs w:val="24"/>
                <w:lang w:val="tt-RU"/>
              </w:rPr>
              <w:t xml:space="preserve"> Лексический материал на тему “Татарские нацианальные блюда”</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F06B02" w:rsidP="00EA36AD">
            <w:pPr>
              <w:jc w:val="both"/>
              <w:rPr>
                <w:sz w:val="24"/>
                <w:szCs w:val="24"/>
                <w:lang w:val="tt-RU"/>
              </w:rPr>
            </w:pPr>
            <w:r>
              <w:rPr>
                <w:sz w:val="24"/>
                <w:szCs w:val="24"/>
                <w:lang w:val="tt-RU"/>
              </w:rPr>
              <w:t>02.04</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F06B02" w:rsidP="00EA36AD">
            <w:pPr>
              <w:jc w:val="center"/>
              <w:rPr>
                <w:rFonts w:eastAsia="Calibri"/>
                <w:sz w:val="24"/>
                <w:szCs w:val="24"/>
              </w:rPr>
            </w:pPr>
            <w:r>
              <w:rPr>
                <w:rFonts w:eastAsia="Calibri"/>
                <w:sz w:val="24"/>
                <w:szCs w:val="24"/>
              </w:rPr>
              <w:t>29</w:t>
            </w:r>
          </w:p>
        </w:tc>
        <w:tc>
          <w:tcPr>
            <w:tcW w:w="8413" w:type="dxa"/>
          </w:tcPr>
          <w:p w:rsidR="00373DDE" w:rsidRPr="00855DE4" w:rsidRDefault="00373DDE" w:rsidP="00EA36AD">
            <w:pPr>
              <w:jc w:val="both"/>
              <w:rPr>
                <w:sz w:val="24"/>
                <w:szCs w:val="24"/>
                <w:lang w:val="tt-RU"/>
              </w:rPr>
            </w:pPr>
            <w:r w:rsidRPr="00855DE4">
              <w:rPr>
                <w:sz w:val="24"/>
                <w:szCs w:val="24"/>
                <w:lang w:val="tt-RU"/>
              </w:rPr>
              <w:t xml:space="preserve"> Блюда какие они, по вкусу .</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F06B02" w:rsidP="00EA36AD">
            <w:pPr>
              <w:jc w:val="both"/>
              <w:rPr>
                <w:sz w:val="24"/>
                <w:szCs w:val="24"/>
                <w:lang w:val="tt-RU"/>
              </w:rPr>
            </w:pPr>
            <w:r>
              <w:rPr>
                <w:sz w:val="24"/>
                <w:szCs w:val="24"/>
                <w:lang w:val="tt-RU"/>
              </w:rPr>
              <w:t>09.04</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F06B02" w:rsidP="00EA36AD">
            <w:pPr>
              <w:jc w:val="center"/>
              <w:rPr>
                <w:rFonts w:eastAsia="Calibri"/>
                <w:sz w:val="24"/>
                <w:szCs w:val="24"/>
              </w:rPr>
            </w:pPr>
            <w:r>
              <w:rPr>
                <w:rFonts w:eastAsia="Calibri"/>
                <w:sz w:val="24"/>
                <w:szCs w:val="24"/>
              </w:rPr>
              <w:t>30</w:t>
            </w:r>
          </w:p>
        </w:tc>
        <w:tc>
          <w:tcPr>
            <w:tcW w:w="8413" w:type="dxa"/>
          </w:tcPr>
          <w:p w:rsidR="00373DDE" w:rsidRPr="00855DE4" w:rsidRDefault="00373DDE" w:rsidP="00EA36AD">
            <w:pPr>
              <w:jc w:val="both"/>
              <w:rPr>
                <w:sz w:val="24"/>
                <w:szCs w:val="24"/>
                <w:lang w:val="tt-RU"/>
              </w:rPr>
            </w:pPr>
            <w:r w:rsidRPr="00855DE4">
              <w:rPr>
                <w:sz w:val="24"/>
                <w:szCs w:val="24"/>
                <w:lang w:val="tt-RU"/>
              </w:rPr>
              <w:t>Вопросительные частицы – мы – ме.</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F06B02" w:rsidP="00EA36AD">
            <w:pPr>
              <w:jc w:val="both"/>
              <w:rPr>
                <w:sz w:val="24"/>
                <w:szCs w:val="24"/>
                <w:lang w:val="tt-RU"/>
              </w:rPr>
            </w:pPr>
            <w:r>
              <w:rPr>
                <w:sz w:val="24"/>
                <w:szCs w:val="24"/>
                <w:lang w:val="tt-RU"/>
              </w:rPr>
              <w:t>16.04</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F06B02" w:rsidRDefault="00F06B02" w:rsidP="00C368EA">
            <w:pPr>
              <w:rPr>
                <w:rFonts w:eastAsia="Calibri"/>
                <w:sz w:val="24"/>
                <w:szCs w:val="24"/>
              </w:rPr>
            </w:pPr>
            <w:r>
              <w:rPr>
                <w:rFonts w:eastAsia="Calibri"/>
                <w:sz w:val="24"/>
                <w:szCs w:val="24"/>
              </w:rPr>
              <w:t>31</w:t>
            </w:r>
          </w:p>
          <w:p w:rsidR="00373DDE" w:rsidRPr="00855DE4" w:rsidRDefault="00C368EA" w:rsidP="00C368EA">
            <w:pPr>
              <w:rPr>
                <w:rFonts w:eastAsia="Calibri"/>
                <w:sz w:val="24"/>
                <w:szCs w:val="24"/>
              </w:rPr>
            </w:pPr>
            <w:r>
              <w:rPr>
                <w:rFonts w:eastAsia="Calibri"/>
                <w:sz w:val="24"/>
                <w:szCs w:val="24"/>
              </w:rPr>
              <w:t>32</w:t>
            </w:r>
            <w:r w:rsidR="00373DDE" w:rsidRPr="00855DE4">
              <w:rPr>
                <w:rFonts w:eastAsia="Calibri"/>
                <w:sz w:val="24"/>
                <w:szCs w:val="24"/>
              </w:rPr>
              <w:t>.</w:t>
            </w:r>
          </w:p>
        </w:tc>
        <w:tc>
          <w:tcPr>
            <w:tcW w:w="8413" w:type="dxa"/>
          </w:tcPr>
          <w:p w:rsidR="00373DDE" w:rsidRPr="00855DE4" w:rsidRDefault="00373DDE" w:rsidP="00EA36AD">
            <w:pPr>
              <w:jc w:val="both"/>
              <w:rPr>
                <w:sz w:val="24"/>
                <w:szCs w:val="24"/>
                <w:lang w:val="tt-RU"/>
              </w:rPr>
            </w:pPr>
            <w:r w:rsidRPr="00855DE4">
              <w:rPr>
                <w:sz w:val="24"/>
                <w:szCs w:val="24"/>
                <w:lang w:val="tt-RU"/>
              </w:rPr>
              <w:t>Лексический материал на тему “День рождение – большой праздник. Поздравление с днём рождения.</w:t>
            </w:r>
          </w:p>
        </w:tc>
        <w:tc>
          <w:tcPr>
            <w:tcW w:w="1701" w:type="dxa"/>
          </w:tcPr>
          <w:p w:rsidR="00373DDE" w:rsidRPr="00855DE4" w:rsidRDefault="00F06B02" w:rsidP="00EA36AD">
            <w:pPr>
              <w:jc w:val="both"/>
              <w:rPr>
                <w:sz w:val="24"/>
                <w:szCs w:val="24"/>
                <w:lang w:val="tt-RU"/>
              </w:rPr>
            </w:pPr>
            <w:r>
              <w:rPr>
                <w:sz w:val="24"/>
                <w:szCs w:val="24"/>
                <w:lang w:val="tt-RU"/>
              </w:rPr>
              <w:t>2</w:t>
            </w:r>
          </w:p>
        </w:tc>
        <w:tc>
          <w:tcPr>
            <w:tcW w:w="1276" w:type="dxa"/>
          </w:tcPr>
          <w:p w:rsidR="00373DDE" w:rsidRDefault="00F06B02" w:rsidP="00EA36AD">
            <w:pPr>
              <w:jc w:val="both"/>
              <w:rPr>
                <w:sz w:val="24"/>
                <w:szCs w:val="24"/>
                <w:lang w:val="tt-RU"/>
              </w:rPr>
            </w:pPr>
            <w:r>
              <w:rPr>
                <w:sz w:val="24"/>
                <w:szCs w:val="24"/>
                <w:lang w:val="tt-RU"/>
              </w:rPr>
              <w:t>23.04</w:t>
            </w:r>
          </w:p>
          <w:p w:rsidR="00F06B02" w:rsidRPr="00855DE4" w:rsidRDefault="00F06B02" w:rsidP="00EA36AD">
            <w:pPr>
              <w:jc w:val="both"/>
              <w:rPr>
                <w:sz w:val="24"/>
                <w:szCs w:val="24"/>
                <w:lang w:val="tt-RU"/>
              </w:rPr>
            </w:pPr>
            <w:r>
              <w:rPr>
                <w:sz w:val="24"/>
                <w:szCs w:val="24"/>
                <w:lang w:val="tt-RU"/>
              </w:rPr>
              <w:t>30.04</w:t>
            </w:r>
          </w:p>
        </w:tc>
        <w:tc>
          <w:tcPr>
            <w:tcW w:w="1843" w:type="dxa"/>
          </w:tcPr>
          <w:p w:rsidR="00373DDE" w:rsidRPr="00855DE4" w:rsidRDefault="00373DDE" w:rsidP="00EA36AD">
            <w:pPr>
              <w:jc w:val="both"/>
              <w:rPr>
                <w:sz w:val="24"/>
                <w:szCs w:val="24"/>
                <w:lang w:val="tt-RU"/>
              </w:rPr>
            </w:pPr>
          </w:p>
        </w:tc>
      </w:tr>
      <w:tr w:rsidR="00373DDE" w:rsidRPr="00855DE4" w:rsidTr="007D688D">
        <w:tc>
          <w:tcPr>
            <w:tcW w:w="546" w:type="dxa"/>
          </w:tcPr>
          <w:p w:rsidR="00373DDE" w:rsidRPr="00855DE4" w:rsidRDefault="00C368EA" w:rsidP="00EA36AD">
            <w:pPr>
              <w:jc w:val="center"/>
              <w:rPr>
                <w:rFonts w:eastAsia="Calibri"/>
                <w:sz w:val="24"/>
                <w:szCs w:val="24"/>
              </w:rPr>
            </w:pPr>
            <w:r>
              <w:rPr>
                <w:rFonts w:eastAsia="Calibri"/>
                <w:sz w:val="24"/>
                <w:szCs w:val="24"/>
              </w:rPr>
              <w:t>33</w:t>
            </w:r>
          </w:p>
        </w:tc>
        <w:tc>
          <w:tcPr>
            <w:tcW w:w="8413" w:type="dxa"/>
          </w:tcPr>
          <w:p w:rsidR="00373DDE" w:rsidRPr="00855DE4" w:rsidRDefault="00373DDE" w:rsidP="00EA36AD">
            <w:pPr>
              <w:jc w:val="both"/>
              <w:rPr>
                <w:sz w:val="24"/>
                <w:szCs w:val="24"/>
                <w:lang w:val="tt-RU"/>
              </w:rPr>
            </w:pPr>
            <w:r w:rsidRPr="00855DE4">
              <w:rPr>
                <w:sz w:val="24"/>
                <w:szCs w:val="24"/>
                <w:lang w:val="tt-RU"/>
              </w:rPr>
              <w:t>Г. Тукай “ Ребёнок и бабочка”стихотворение.</w:t>
            </w:r>
          </w:p>
        </w:tc>
        <w:tc>
          <w:tcPr>
            <w:tcW w:w="1701" w:type="dxa"/>
          </w:tcPr>
          <w:p w:rsidR="00373DDE" w:rsidRPr="00855DE4" w:rsidRDefault="00373DDE" w:rsidP="00EA36AD">
            <w:pPr>
              <w:jc w:val="both"/>
              <w:rPr>
                <w:sz w:val="24"/>
                <w:szCs w:val="24"/>
                <w:lang w:val="tt-RU"/>
              </w:rPr>
            </w:pPr>
            <w:r>
              <w:rPr>
                <w:sz w:val="24"/>
                <w:szCs w:val="24"/>
                <w:lang w:val="tt-RU"/>
              </w:rPr>
              <w:t>1</w:t>
            </w:r>
          </w:p>
        </w:tc>
        <w:tc>
          <w:tcPr>
            <w:tcW w:w="1276" w:type="dxa"/>
          </w:tcPr>
          <w:p w:rsidR="00373DDE" w:rsidRPr="00855DE4" w:rsidRDefault="00F06B02" w:rsidP="00EA36AD">
            <w:pPr>
              <w:jc w:val="both"/>
              <w:rPr>
                <w:sz w:val="24"/>
                <w:szCs w:val="24"/>
                <w:lang w:val="tt-RU"/>
              </w:rPr>
            </w:pPr>
            <w:r>
              <w:rPr>
                <w:sz w:val="24"/>
                <w:szCs w:val="24"/>
                <w:lang w:val="tt-RU"/>
              </w:rPr>
              <w:t>07.05</w:t>
            </w:r>
          </w:p>
        </w:tc>
        <w:tc>
          <w:tcPr>
            <w:tcW w:w="1843" w:type="dxa"/>
          </w:tcPr>
          <w:p w:rsidR="00373DDE" w:rsidRPr="00855DE4" w:rsidRDefault="00373DDE" w:rsidP="00EA36AD">
            <w:pPr>
              <w:jc w:val="both"/>
              <w:rPr>
                <w:sz w:val="24"/>
                <w:szCs w:val="24"/>
                <w:lang w:val="tt-RU"/>
              </w:rPr>
            </w:pPr>
          </w:p>
        </w:tc>
      </w:tr>
      <w:tr w:rsidR="00C368EA" w:rsidRPr="00855DE4" w:rsidTr="007D688D">
        <w:trPr>
          <w:trHeight w:val="1045"/>
        </w:trPr>
        <w:tc>
          <w:tcPr>
            <w:tcW w:w="546" w:type="dxa"/>
          </w:tcPr>
          <w:p w:rsidR="00C368EA" w:rsidRPr="00855DE4" w:rsidRDefault="00C368EA" w:rsidP="00C368EA">
            <w:pPr>
              <w:rPr>
                <w:rFonts w:eastAsia="Calibri"/>
                <w:sz w:val="24"/>
                <w:szCs w:val="24"/>
              </w:rPr>
            </w:pPr>
            <w:r>
              <w:rPr>
                <w:rFonts w:eastAsia="Calibri"/>
                <w:sz w:val="24"/>
                <w:szCs w:val="24"/>
              </w:rPr>
              <w:lastRenderedPageBreak/>
              <w:t>34</w:t>
            </w:r>
            <w:r w:rsidRPr="00855DE4">
              <w:rPr>
                <w:rFonts w:eastAsia="Calibri"/>
                <w:sz w:val="24"/>
                <w:szCs w:val="24"/>
              </w:rPr>
              <w:t>.</w:t>
            </w:r>
          </w:p>
        </w:tc>
        <w:tc>
          <w:tcPr>
            <w:tcW w:w="8413" w:type="dxa"/>
          </w:tcPr>
          <w:p w:rsidR="00C368EA" w:rsidRPr="00855DE4" w:rsidRDefault="00C368EA" w:rsidP="00EA36AD">
            <w:pPr>
              <w:jc w:val="both"/>
              <w:rPr>
                <w:sz w:val="24"/>
                <w:szCs w:val="24"/>
                <w:lang w:val="tt-RU"/>
              </w:rPr>
            </w:pPr>
            <w:r w:rsidRPr="00855DE4">
              <w:rPr>
                <w:sz w:val="24"/>
                <w:szCs w:val="24"/>
                <w:lang w:val="tt-RU"/>
              </w:rPr>
              <w:t xml:space="preserve"> Грамматический материал на тему “Весёлое лето!”</w:t>
            </w:r>
          </w:p>
          <w:p w:rsidR="00C368EA" w:rsidRPr="00855DE4" w:rsidRDefault="00C368EA" w:rsidP="007D0633">
            <w:pPr>
              <w:jc w:val="both"/>
              <w:rPr>
                <w:sz w:val="24"/>
                <w:szCs w:val="24"/>
                <w:lang w:val="tt-RU"/>
              </w:rPr>
            </w:pPr>
            <w:r>
              <w:rPr>
                <w:sz w:val="24"/>
                <w:szCs w:val="24"/>
                <w:lang w:val="tt-RU"/>
              </w:rPr>
              <w:t xml:space="preserve"> </w:t>
            </w:r>
            <w:r w:rsidRPr="00855DE4">
              <w:rPr>
                <w:sz w:val="24"/>
                <w:szCs w:val="24"/>
                <w:lang w:val="tt-RU"/>
              </w:rPr>
              <w:t>Грамматический материал на тему мы идём на Сабантуй</w:t>
            </w:r>
          </w:p>
        </w:tc>
        <w:tc>
          <w:tcPr>
            <w:tcW w:w="1701" w:type="dxa"/>
          </w:tcPr>
          <w:p w:rsidR="00C368EA" w:rsidRPr="00855DE4" w:rsidRDefault="00C368EA" w:rsidP="00EA36AD">
            <w:pPr>
              <w:jc w:val="both"/>
              <w:rPr>
                <w:sz w:val="24"/>
                <w:szCs w:val="24"/>
                <w:lang w:val="tt-RU"/>
              </w:rPr>
            </w:pPr>
          </w:p>
        </w:tc>
        <w:tc>
          <w:tcPr>
            <w:tcW w:w="1276" w:type="dxa"/>
          </w:tcPr>
          <w:p w:rsidR="00C368EA" w:rsidRPr="00855DE4" w:rsidRDefault="00F06B02" w:rsidP="00EA36AD">
            <w:pPr>
              <w:jc w:val="both"/>
              <w:rPr>
                <w:sz w:val="24"/>
                <w:szCs w:val="24"/>
                <w:lang w:val="tt-RU"/>
              </w:rPr>
            </w:pPr>
            <w:r>
              <w:rPr>
                <w:sz w:val="24"/>
                <w:szCs w:val="24"/>
                <w:lang w:val="tt-RU"/>
              </w:rPr>
              <w:t>14.05</w:t>
            </w:r>
          </w:p>
        </w:tc>
        <w:tc>
          <w:tcPr>
            <w:tcW w:w="1843" w:type="dxa"/>
          </w:tcPr>
          <w:p w:rsidR="00C368EA" w:rsidRPr="00855DE4" w:rsidRDefault="00C368EA" w:rsidP="00EA36AD">
            <w:pPr>
              <w:jc w:val="both"/>
              <w:rPr>
                <w:sz w:val="24"/>
                <w:szCs w:val="24"/>
                <w:lang w:val="tt-RU"/>
              </w:rPr>
            </w:pPr>
          </w:p>
        </w:tc>
      </w:tr>
    </w:tbl>
    <w:p w:rsidR="00373DDE" w:rsidRPr="00855DE4" w:rsidRDefault="00373DDE" w:rsidP="00373DDE">
      <w:pPr>
        <w:spacing w:after="0"/>
        <w:outlineLvl w:val="0"/>
        <w:rPr>
          <w:rFonts w:ascii="Times New Roman" w:eastAsia="Times New Roman" w:hAnsi="Times New Roman" w:cs="Times New Roman"/>
          <w:b/>
          <w:sz w:val="24"/>
          <w:szCs w:val="24"/>
          <w:lang w:val="tt-RU" w:eastAsia="ru-RU"/>
        </w:rPr>
      </w:pPr>
    </w:p>
    <w:p w:rsidR="00A71F1D" w:rsidRDefault="00A71F1D"/>
    <w:p w:rsidR="00EA36AD" w:rsidRDefault="00EA36AD"/>
    <w:p w:rsidR="00F71D85" w:rsidRDefault="00F71D85"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F06B02" w:rsidRDefault="00F06B02" w:rsidP="00EA36AD">
      <w:pPr>
        <w:spacing w:after="160" w:line="256" w:lineRule="auto"/>
        <w:jc w:val="center"/>
        <w:rPr>
          <w:rFonts w:ascii="Times New Roman" w:eastAsia="Calibri" w:hAnsi="Times New Roman" w:cs="Times New Roman"/>
          <w:sz w:val="24"/>
          <w:szCs w:val="24"/>
          <w:lang w:val="tt-RU"/>
        </w:rPr>
      </w:pPr>
    </w:p>
    <w:p w:rsidR="00EA36AD" w:rsidRPr="00EA36AD" w:rsidRDefault="00EA36AD" w:rsidP="00EA36AD">
      <w:pPr>
        <w:spacing w:after="160" w:line="256" w:lineRule="auto"/>
        <w:jc w:val="center"/>
        <w:rPr>
          <w:rFonts w:ascii="Times New Roman" w:eastAsia="Calibri" w:hAnsi="Times New Roman" w:cs="Times New Roman"/>
          <w:sz w:val="24"/>
          <w:szCs w:val="24"/>
          <w:lang w:val="tt-RU"/>
        </w:rPr>
      </w:pPr>
      <w:r w:rsidRPr="00EA36AD">
        <w:rPr>
          <w:rFonts w:ascii="Times New Roman" w:eastAsia="Calibri" w:hAnsi="Times New Roman" w:cs="Times New Roman"/>
          <w:sz w:val="24"/>
          <w:szCs w:val="24"/>
          <w:lang w:val="tt-RU"/>
        </w:rPr>
        <w:lastRenderedPageBreak/>
        <w:t>Календарно-тематическое планирование</w:t>
      </w:r>
      <w:r w:rsidR="00335C02">
        <w:rPr>
          <w:rFonts w:ascii="Times New Roman" w:eastAsia="Calibri" w:hAnsi="Times New Roman" w:cs="Times New Roman"/>
          <w:sz w:val="24"/>
          <w:szCs w:val="24"/>
          <w:lang w:val="tt-RU"/>
        </w:rPr>
        <w:t>.</w:t>
      </w:r>
    </w:p>
    <w:p w:rsidR="00EA36AD" w:rsidRDefault="00335C02" w:rsidP="00EA36AD">
      <w:pPr>
        <w:spacing w:after="160" w:line="256"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Дополнительный </w:t>
      </w:r>
      <w:r w:rsidR="00560E00">
        <w:rPr>
          <w:rFonts w:ascii="Times New Roman" w:eastAsia="Calibri" w:hAnsi="Times New Roman" w:cs="Times New Roman"/>
          <w:sz w:val="24"/>
          <w:szCs w:val="24"/>
          <w:lang w:val="tt-RU"/>
        </w:rPr>
        <w:t>курс “От слова к слову</w:t>
      </w:r>
      <w:r w:rsidR="00EA36AD">
        <w:rPr>
          <w:rFonts w:ascii="Times New Roman" w:eastAsia="Calibri" w:hAnsi="Times New Roman" w:cs="Times New Roman"/>
          <w:sz w:val="24"/>
          <w:szCs w:val="24"/>
          <w:lang w:val="tt-RU"/>
        </w:rPr>
        <w:t>”</w:t>
      </w:r>
    </w:p>
    <w:p w:rsidR="00EA36AD" w:rsidRPr="00EA36AD" w:rsidRDefault="00EA36AD" w:rsidP="00EA36AD">
      <w:pPr>
        <w:spacing w:after="160" w:line="256"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 класс, 1</w:t>
      </w:r>
      <w:r w:rsidRPr="00EA36AD">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ч. в неделю, 34 недель, всего 34</w:t>
      </w:r>
      <w:r w:rsidRPr="00EA36AD">
        <w:rPr>
          <w:rFonts w:ascii="Times New Roman" w:eastAsia="Calibri" w:hAnsi="Times New Roman" w:cs="Times New Roman"/>
          <w:sz w:val="24"/>
          <w:szCs w:val="24"/>
          <w:lang w:val="tt-RU"/>
        </w:rPr>
        <w:t xml:space="preserve"> ч.</w:t>
      </w:r>
    </w:p>
    <w:p w:rsidR="00EA36AD" w:rsidRPr="00EA36AD" w:rsidRDefault="00EA36AD" w:rsidP="00EA36AD">
      <w:pPr>
        <w:spacing w:after="0"/>
        <w:outlineLvl w:val="0"/>
        <w:rPr>
          <w:rFonts w:ascii="Times New Roman" w:eastAsia="Times New Roman" w:hAnsi="Times New Roman" w:cs="Times New Roman"/>
          <w:b/>
          <w:sz w:val="24"/>
          <w:szCs w:val="24"/>
          <w:lang w:eastAsia="ru-RU"/>
        </w:rPr>
      </w:pPr>
    </w:p>
    <w:tbl>
      <w:tblPr>
        <w:tblW w:w="1502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2"/>
        <w:gridCol w:w="9072"/>
        <w:gridCol w:w="2410"/>
        <w:gridCol w:w="1276"/>
        <w:gridCol w:w="1275"/>
      </w:tblGrid>
      <w:tr w:rsidR="00EA36AD" w:rsidRPr="00EA36AD" w:rsidTr="00EA36AD">
        <w:trPr>
          <w:trHeight w:val="582"/>
        </w:trPr>
        <w:tc>
          <w:tcPr>
            <w:tcW w:w="992" w:type="dxa"/>
            <w:vMerge w:val="restart"/>
          </w:tcPr>
          <w:p w:rsidR="00EA36AD" w:rsidRPr="00EA36AD" w:rsidRDefault="00EA36AD" w:rsidP="00EA36AD">
            <w:pPr>
              <w:spacing w:after="0" w:line="240" w:lineRule="auto"/>
              <w:contextualSpacing/>
              <w:rPr>
                <w:rFonts w:ascii="Times New Roman" w:eastAsia="Times New Roman" w:hAnsi="Times New Roman" w:cs="Times New Roman"/>
                <w:b/>
                <w:sz w:val="24"/>
                <w:szCs w:val="24"/>
                <w:lang w:val="tt-RU" w:eastAsia="ru-RU"/>
              </w:rPr>
            </w:pPr>
            <w:r w:rsidRPr="00EA36AD">
              <w:rPr>
                <w:rFonts w:ascii="Times New Roman" w:eastAsia="Times New Roman" w:hAnsi="Times New Roman" w:cs="Times New Roman"/>
                <w:b/>
                <w:sz w:val="24"/>
                <w:szCs w:val="24"/>
                <w:lang w:val="tt-RU" w:eastAsia="ru-RU"/>
              </w:rPr>
              <w:t>№ п/п</w:t>
            </w:r>
          </w:p>
        </w:tc>
        <w:tc>
          <w:tcPr>
            <w:tcW w:w="9072" w:type="dxa"/>
            <w:vMerge w:val="restart"/>
            <w:tcBorders>
              <w:right w:val="single" w:sz="4" w:space="0" w:color="auto"/>
            </w:tcBorders>
          </w:tcPr>
          <w:p w:rsidR="00EA36AD" w:rsidRPr="00EA36AD" w:rsidRDefault="00EA36AD" w:rsidP="00EA36AD">
            <w:pPr>
              <w:jc w:val="center"/>
              <w:rPr>
                <w:rFonts w:ascii="Times New Roman" w:eastAsia="Times New Roman" w:hAnsi="Times New Roman" w:cs="Times New Roman"/>
                <w:b/>
                <w:sz w:val="24"/>
                <w:szCs w:val="24"/>
                <w:lang w:val="tt-RU" w:eastAsia="ru-RU"/>
              </w:rPr>
            </w:pPr>
            <w:r w:rsidRPr="00EA36AD">
              <w:rPr>
                <w:rFonts w:ascii="Times New Roman" w:eastAsia="Times New Roman" w:hAnsi="Times New Roman" w:cs="Times New Roman"/>
                <w:b/>
                <w:sz w:val="24"/>
                <w:szCs w:val="24"/>
                <w:lang w:val="tt-RU" w:eastAsia="ru-RU"/>
              </w:rPr>
              <w:t>Тема, содер</w:t>
            </w:r>
            <w:r w:rsidRPr="00EA36AD">
              <w:rPr>
                <w:rFonts w:ascii="Times New Roman" w:eastAsia="Times New Roman" w:hAnsi="Times New Roman" w:cs="Times New Roman"/>
                <w:b/>
                <w:sz w:val="24"/>
                <w:szCs w:val="24"/>
                <w:lang w:eastAsia="ru-RU"/>
              </w:rPr>
              <w:t>ж</w:t>
            </w:r>
            <w:r w:rsidRPr="00EA36AD">
              <w:rPr>
                <w:rFonts w:ascii="Times New Roman" w:eastAsia="Times New Roman" w:hAnsi="Times New Roman" w:cs="Times New Roman"/>
                <w:b/>
                <w:sz w:val="24"/>
                <w:szCs w:val="24"/>
                <w:lang w:val="tt-RU" w:eastAsia="ru-RU"/>
              </w:rPr>
              <w:t>ание</w:t>
            </w:r>
          </w:p>
        </w:tc>
        <w:tc>
          <w:tcPr>
            <w:tcW w:w="2410" w:type="dxa"/>
            <w:vMerge w:val="restart"/>
            <w:tcBorders>
              <w:right w:val="single" w:sz="4" w:space="0" w:color="auto"/>
            </w:tcBorders>
          </w:tcPr>
          <w:p w:rsidR="00EA36AD" w:rsidRPr="00EA36AD" w:rsidRDefault="00EA36AD" w:rsidP="00EA36AD">
            <w:pPr>
              <w:jc w:val="center"/>
              <w:rPr>
                <w:rFonts w:ascii="Times New Roman" w:eastAsia="Times New Roman" w:hAnsi="Times New Roman" w:cs="Times New Roman"/>
                <w:b/>
                <w:sz w:val="24"/>
                <w:szCs w:val="24"/>
                <w:lang w:val="tt-RU" w:eastAsia="ru-RU"/>
              </w:rPr>
            </w:pPr>
            <w:r w:rsidRPr="00EA36AD">
              <w:rPr>
                <w:rFonts w:ascii="Times New Roman" w:eastAsia="Times New Roman" w:hAnsi="Times New Roman" w:cs="Times New Roman"/>
                <w:b/>
                <w:sz w:val="24"/>
                <w:szCs w:val="24"/>
                <w:lang w:val="tt-RU" w:eastAsia="ru-RU"/>
              </w:rPr>
              <w:t>Колич.часов</w:t>
            </w:r>
          </w:p>
        </w:tc>
        <w:tc>
          <w:tcPr>
            <w:tcW w:w="2551" w:type="dxa"/>
            <w:gridSpan w:val="2"/>
            <w:tcBorders>
              <w:right w:val="single" w:sz="4" w:space="0" w:color="auto"/>
            </w:tcBorders>
          </w:tcPr>
          <w:p w:rsidR="00EA36AD" w:rsidRPr="00EA36AD" w:rsidRDefault="00EA36AD" w:rsidP="00EA36AD">
            <w:pPr>
              <w:jc w:val="center"/>
              <w:rPr>
                <w:rFonts w:ascii="Times New Roman" w:eastAsia="Times New Roman" w:hAnsi="Times New Roman" w:cs="Times New Roman"/>
                <w:b/>
                <w:sz w:val="24"/>
                <w:szCs w:val="24"/>
                <w:lang w:val="tt-RU" w:eastAsia="ru-RU"/>
              </w:rPr>
            </w:pPr>
            <w:r w:rsidRPr="00EA36AD">
              <w:rPr>
                <w:rFonts w:ascii="Times New Roman" w:eastAsia="Times New Roman" w:hAnsi="Times New Roman" w:cs="Times New Roman"/>
                <w:b/>
                <w:sz w:val="24"/>
                <w:szCs w:val="24"/>
                <w:lang w:val="tt-RU" w:eastAsia="ru-RU"/>
              </w:rPr>
              <w:t>Дата проведен.</w:t>
            </w:r>
          </w:p>
        </w:tc>
      </w:tr>
      <w:tr w:rsidR="00EA36AD" w:rsidRPr="00EA36AD" w:rsidTr="00EA36AD">
        <w:trPr>
          <w:trHeight w:val="582"/>
        </w:trPr>
        <w:tc>
          <w:tcPr>
            <w:tcW w:w="992" w:type="dxa"/>
            <w:vMerge/>
          </w:tcPr>
          <w:p w:rsidR="00EA36AD" w:rsidRPr="00EA36AD" w:rsidRDefault="00EA36AD" w:rsidP="00EA36AD">
            <w:pPr>
              <w:spacing w:after="0" w:line="240" w:lineRule="auto"/>
              <w:contextualSpacing/>
              <w:rPr>
                <w:rFonts w:ascii="Times New Roman" w:eastAsia="Times New Roman" w:hAnsi="Times New Roman" w:cs="Times New Roman"/>
                <w:b/>
                <w:sz w:val="24"/>
                <w:szCs w:val="24"/>
                <w:lang w:val="tt-RU" w:eastAsia="ru-RU"/>
              </w:rPr>
            </w:pPr>
          </w:p>
        </w:tc>
        <w:tc>
          <w:tcPr>
            <w:tcW w:w="9072" w:type="dxa"/>
            <w:vMerge/>
            <w:tcBorders>
              <w:right w:val="single" w:sz="4" w:space="0" w:color="auto"/>
            </w:tcBorders>
          </w:tcPr>
          <w:p w:rsidR="00EA36AD" w:rsidRPr="00EA36AD" w:rsidRDefault="00EA36AD" w:rsidP="00EA36AD">
            <w:pPr>
              <w:jc w:val="center"/>
              <w:rPr>
                <w:rFonts w:ascii="Times New Roman" w:eastAsia="Times New Roman" w:hAnsi="Times New Roman" w:cs="Times New Roman"/>
                <w:b/>
                <w:sz w:val="24"/>
                <w:szCs w:val="24"/>
                <w:lang w:val="tt-RU" w:eastAsia="ru-RU"/>
              </w:rPr>
            </w:pPr>
          </w:p>
        </w:tc>
        <w:tc>
          <w:tcPr>
            <w:tcW w:w="2410" w:type="dxa"/>
            <w:vMerge/>
            <w:tcBorders>
              <w:right w:val="single" w:sz="4" w:space="0" w:color="auto"/>
            </w:tcBorders>
          </w:tcPr>
          <w:p w:rsidR="00EA36AD" w:rsidRPr="00EA36AD" w:rsidRDefault="00EA36AD" w:rsidP="00EA36AD">
            <w:pPr>
              <w:jc w:val="center"/>
              <w:rPr>
                <w:rFonts w:ascii="Times New Roman" w:eastAsia="Times New Roman" w:hAnsi="Times New Roman" w:cs="Times New Roman"/>
                <w:b/>
                <w:sz w:val="24"/>
                <w:szCs w:val="24"/>
                <w:lang w:val="tt-RU" w:eastAsia="ru-RU"/>
              </w:rPr>
            </w:pPr>
          </w:p>
        </w:tc>
        <w:tc>
          <w:tcPr>
            <w:tcW w:w="1276" w:type="dxa"/>
            <w:tcBorders>
              <w:right w:val="single" w:sz="4" w:space="0" w:color="auto"/>
            </w:tcBorders>
          </w:tcPr>
          <w:p w:rsidR="00EA36AD" w:rsidRPr="00EA36AD" w:rsidRDefault="00EA36AD" w:rsidP="00EA36AD">
            <w:pPr>
              <w:jc w:val="center"/>
              <w:rPr>
                <w:rFonts w:ascii="Times New Roman" w:eastAsia="Times New Roman" w:hAnsi="Times New Roman" w:cs="Times New Roman"/>
                <w:b/>
                <w:sz w:val="24"/>
                <w:szCs w:val="24"/>
                <w:lang w:val="tt-RU" w:eastAsia="ru-RU"/>
              </w:rPr>
            </w:pPr>
            <w:r w:rsidRPr="00EA36AD">
              <w:rPr>
                <w:rFonts w:ascii="Times New Roman" w:eastAsia="Times New Roman" w:hAnsi="Times New Roman" w:cs="Times New Roman"/>
                <w:b/>
                <w:sz w:val="24"/>
                <w:szCs w:val="24"/>
                <w:lang w:val="tt-RU" w:eastAsia="ru-RU"/>
              </w:rPr>
              <w:t xml:space="preserve">План </w:t>
            </w:r>
          </w:p>
        </w:tc>
        <w:tc>
          <w:tcPr>
            <w:tcW w:w="1275" w:type="dxa"/>
            <w:tcBorders>
              <w:right w:val="single" w:sz="4" w:space="0" w:color="auto"/>
            </w:tcBorders>
          </w:tcPr>
          <w:p w:rsidR="00EA36AD" w:rsidRPr="00EA36AD" w:rsidRDefault="00EA36AD" w:rsidP="00EA36AD">
            <w:pPr>
              <w:jc w:val="center"/>
              <w:rPr>
                <w:rFonts w:ascii="Times New Roman" w:eastAsia="Times New Roman" w:hAnsi="Times New Roman" w:cs="Times New Roman"/>
                <w:b/>
                <w:sz w:val="24"/>
                <w:szCs w:val="24"/>
                <w:lang w:val="tt-RU" w:eastAsia="ru-RU"/>
              </w:rPr>
            </w:pPr>
            <w:r w:rsidRPr="00EA36AD">
              <w:rPr>
                <w:rFonts w:ascii="Times New Roman" w:eastAsia="Times New Roman" w:hAnsi="Times New Roman" w:cs="Times New Roman"/>
                <w:b/>
                <w:sz w:val="24"/>
                <w:szCs w:val="24"/>
                <w:lang w:val="tt-RU" w:eastAsia="ru-RU"/>
              </w:rPr>
              <w:t xml:space="preserve">Факт </w:t>
            </w:r>
          </w:p>
        </w:tc>
      </w:tr>
      <w:tr w:rsidR="00EA36AD" w:rsidRPr="00EA36AD" w:rsidTr="00EA36AD">
        <w:trPr>
          <w:trHeight w:val="413"/>
        </w:trPr>
        <w:tc>
          <w:tcPr>
            <w:tcW w:w="992" w:type="dxa"/>
          </w:tcPr>
          <w:p w:rsidR="00EA36AD" w:rsidRPr="00EA36AD" w:rsidRDefault="00EA36AD" w:rsidP="00EA36AD">
            <w:pPr>
              <w:widowControl w:val="0"/>
              <w:numPr>
                <w:ilvl w:val="0"/>
                <w:numId w:val="5"/>
              </w:numPr>
              <w:spacing w:after="0" w:line="240" w:lineRule="auto"/>
              <w:rPr>
                <w:rFonts w:ascii="Times New Roman" w:eastAsia="Calibri" w:hAnsi="Times New Roman" w:cs="Times New Roman"/>
                <w:sz w:val="24"/>
                <w:szCs w:val="24"/>
                <w:lang w:eastAsia="ar-SA"/>
              </w:rPr>
            </w:pPr>
          </w:p>
        </w:tc>
        <w:tc>
          <w:tcPr>
            <w:tcW w:w="9072" w:type="dxa"/>
            <w:tcBorders>
              <w:right w:val="single" w:sz="4" w:space="0" w:color="auto"/>
            </w:tcBorders>
          </w:tcPr>
          <w:p w:rsidR="00EA36AD" w:rsidRPr="00EA36AD" w:rsidRDefault="00EA36AD" w:rsidP="00EA36AD">
            <w:pPr>
              <w:suppressAutoHyphens/>
              <w:spacing w:after="120" w:line="240" w:lineRule="auto"/>
              <w:rPr>
                <w:rFonts w:ascii="Times New Roman" w:eastAsia="Calibri" w:hAnsi="Times New Roman" w:cs="Times New Roman"/>
                <w:color w:val="000000"/>
                <w:sz w:val="24"/>
                <w:szCs w:val="24"/>
                <w:lang w:eastAsia="ar-SA"/>
              </w:rPr>
            </w:pPr>
            <w:r w:rsidRPr="00EA36AD">
              <w:rPr>
                <w:rFonts w:ascii="Times New Roman" w:hAnsi="Times New Roman" w:cs="Times New Roman"/>
                <w:sz w:val="24"/>
                <w:szCs w:val="24"/>
              </w:rPr>
              <w:t>Приветствие, знакомство, прощание со взрослыми и друзьями</w:t>
            </w:r>
          </w:p>
        </w:tc>
        <w:tc>
          <w:tcPr>
            <w:tcW w:w="2410" w:type="dxa"/>
            <w:tcBorders>
              <w:right w:val="single" w:sz="4" w:space="0" w:color="auto"/>
            </w:tcBorders>
          </w:tcPr>
          <w:p w:rsidR="00EA36AD" w:rsidRPr="00EA36AD" w:rsidRDefault="00EA36AD" w:rsidP="00EA36AD">
            <w:pPr>
              <w:suppressAutoHyphens/>
              <w:spacing w:after="120" w:line="240" w:lineRule="auto"/>
              <w:ind w:left="-37" w:firstLine="37"/>
              <w:jc w:val="center"/>
              <w:rPr>
                <w:rFonts w:ascii="Times New Roman" w:eastAsia="Calibri" w:hAnsi="Times New Roman" w:cs="Times New Roman"/>
                <w:color w:val="000000"/>
                <w:sz w:val="24"/>
                <w:szCs w:val="24"/>
                <w:lang w:eastAsia="ar-SA"/>
              </w:rPr>
            </w:pPr>
            <w:r w:rsidRPr="00EA36AD">
              <w:rPr>
                <w:rFonts w:ascii="Times New Roman" w:eastAsia="Calibri" w:hAnsi="Times New Roman" w:cs="Times New Roman"/>
                <w:color w:val="000000"/>
                <w:sz w:val="24"/>
                <w:szCs w:val="24"/>
                <w:lang w:eastAsia="ar-SA"/>
              </w:rPr>
              <w:t>1</w:t>
            </w:r>
          </w:p>
        </w:tc>
        <w:tc>
          <w:tcPr>
            <w:tcW w:w="1276" w:type="dxa"/>
            <w:tcBorders>
              <w:right w:val="single" w:sz="4" w:space="0" w:color="auto"/>
            </w:tcBorders>
          </w:tcPr>
          <w:p w:rsidR="00EA36AD" w:rsidRPr="00EA36AD" w:rsidRDefault="00F06B02" w:rsidP="00EA36AD">
            <w:pPr>
              <w:suppressAutoHyphens/>
              <w:spacing w:after="120" w:line="240" w:lineRule="auto"/>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05.09</w:t>
            </w:r>
          </w:p>
        </w:tc>
        <w:tc>
          <w:tcPr>
            <w:tcW w:w="1275" w:type="dxa"/>
            <w:tcBorders>
              <w:right w:val="single" w:sz="4" w:space="0" w:color="auto"/>
            </w:tcBorders>
          </w:tcPr>
          <w:p w:rsidR="00EA36AD" w:rsidRPr="00EA36AD" w:rsidRDefault="00EA36AD" w:rsidP="00EA36AD">
            <w:pPr>
              <w:suppressAutoHyphens/>
              <w:spacing w:after="120" w:line="240" w:lineRule="auto"/>
              <w:ind w:left="-37" w:firstLine="37"/>
              <w:rPr>
                <w:rFonts w:ascii="Times New Roman" w:eastAsia="Calibri" w:hAnsi="Times New Roman" w:cs="Times New Roman"/>
                <w:color w:val="000000"/>
                <w:sz w:val="24"/>
                <w:szCs w:val="24"/>
                <w:lang w:eastAsia="ar-SA"/>
              </w:rPr>
            </w:pPr>
          </w:p>
        </w:tc>
      </w:tr>
      <w:tr w:rsidR="00EA36AD" w:rsidRPr="00EA36AD" w:rsidTr="00EA36AD">
        <w:tc>
          <w:tcPr>
            <w:tcW w:w="992" w:type="dxa"/>
          </w:tcPr>
          <w:p w:rsidR="00EA36AD" w:rsidRPr="00EA36AD" w:rsidRDefault="00EA36AD" w:rsidP="00EA36AD">
            <w:pPr>
              <w:widowControl w:val="0"/>
              <w:numPr>
                <w:ilvl w:val="0"/>
                <w:numId w:val="5"/>
              </w:numPr>
              <w:spacing w:after="0" w:line="240" w:lineRule="auto"/>
              <w:rPr>
                <w:rFonts w:ascii="Times New Roman" w:eastAsia="Calibri" w:hAnsi="Times New Roman" w:cs="Times New Roman"/>
                <w:sz w:val="24"/>
                <w:szCs w:val="24"/>
                <w:lang w:eastAsia="ar-SA"/>
              </w:rPr>
            </w:pPr>
          </w:p>
        </w:tc>
        <w:tc>
          <w:tcPr>
            <w:tcW w:w="9072" w:type="dxa"/>
            <w:tcBorders>
              <w:top w:val="nil"/>
              <w:right w:val="single" w:sz="4" w:space="0" w:color="auto"/>
            </w:tcBorders>
          </w:tcPr>
          <w:p w:rsidR="00EA36AD" w:rsidRPr="00EA36AD" w:rsidRDefault="00EA36AD" w:rsidP="00EA36AD">
            <w:pPr>
              <w:spacing w:after="0" w:line="240" w:lineRule="auto"/>
              <w:contextualSpacing/>
              <w:rPr>
                <w:rFonts w:ascii="Times New Roman" w:eastAsia="Times New Roman" w:hAnsi="Times New Roman" w:cs="Times New Roman"/>
                <w:sz w:val="24"/>
                <w:szCs w:val="24"/>
                <w:lang w:val="tt-RU" w:eastAsia="ru-RU"/>
              </w:rPr>
            </w:pPr>
            <w:r w:rsidRPr="00EA36AD">
              <w:rPr>
                <w:rFonts w:ascii="Times New Roman" w:hAnsi="Times New Roman" w:cs="Times New Roman"/>
                <w:sz w:val="24"/>
                <w:szCs w:val="24"/>
              </w:rPr>
              <w:t xml:space="preserve">Использование учебных принадлежностей в </w:t>
            </w:r>
            <w:proofErr w:type="spellStart"/>
            <w:r w:rsidRPr="00EA36AD">
              <w:rPr>
                <w:rFonts w:ascii="Times New Roman" w:hAnsi="Times New Roman" w:cs="Times New Roman"/>
                <w:sz w:val="24"/>
                <w:szCs w:val="24"/>
              </w:rPr>
              <w:t>ед.и</w:t>
            </w:r>
            <w:proofErr w:type="spellEnd"/>
            <w:r w:rsidRPr="00EA36AD">
              <w:rPr>
                <w:rFonts w:ascii="Times New Roman" w:hAnsi="Times New Roman" w:cs="Times New Roman"/>
                <w:sz w:val="24"/>
                <w:szCs w:val="24"/>
              </w:rPr>
              <w:t xml:space="preserve"> </w:t>
            </w:r>
            <w:proofErr w:type="spellStart"/>
            <w:r w:rsidRPr="00EA36AD">
              <w:rPr>
                <w:rFonts w:ascii="Times New Roman" w:hAnsi="Times New Roman" w:cs="Times New Roman"/>
                <w:sz w:val="24"/>
                <w:szCs w:val="24"/>
              </w:rPr>
              <w:t>мн.ч</w:t>
            </w:r>
            <w:proofErr w:type="spellEnd"/>
          </w:p>
        </w:tc>
        <w:tc>
          <w:tcPr>
            <w:tcW w:w="2410" w:type="dxa"/>
            <w:tcBorders>
              <w:top w:val="nil"/>
              <w:right w:val="single" w:sz="4" w:space="0" w:color="auto"/>
            </w:tcBorders>
          </w:tcPr>
          <w:p w:rsidR="00EA36AD" w:rsidRPr="00EA36AD" w:rsidRDefault="00EA36AD" w:rsidP="00EA36AD">
            <w:pPr>
              <w:spacing w:after="0" w:line="240" w:lineRule="auto"/>
              <w:contextualSpacing/>
              <w:jc w:val="center"/>
              <w:rPr>
                <w:rFonts w:ascii="Times New Roman" w:eastAsia="Calibri" w:hAnsi="Times New Roman" w:cs="Times New Roman"/>
                <w:color w:val="000000"/>
                <w:sz w:val="24"/>
                <w:szCs w:val="24"/>
                <w:lang w:eastAsia="ar-SA"/>
              </w:rPr>
            </w:pPr>
            <w:r w:rsidRPr="00EA36AD">
              <w:rPr>
                <w:rFonts w:ascii="Times New Roman" w:eastAsia="Calibri" w:hAnsi="Times New Roman" w:cs="Times New Roman"/>
                <w:color w:val="000000"/>
                <w:sz w:val="24"/>
                <w:szCs w:val="24"/>
                <w:lang w:eastAsia="ar-SA"/>
              </w:rPr>
              <w:t>1</w:t>
            </w:r>
          </w:p>
        </w:tc>
        <w:tc>
          <w:tcPr>
            <w:tcW w:w="1276" w:type="dxa"/>
            <w:tcBorders>
              <w:top w:val="nil"/>
              <w:right w:val="single" w:sz="4" w:space="0" w:color="auto"/>
            </w:tcBorders>
          </w:tcPr>
          <w:p w:rsidR="00EA36AD" w:rsidRPr="00EA36AD" w:rsidRDefault="00F06B02" w:rsidP="00EA36AD">
            <w:pPr>
              <w:spacing w:after="0" w:line="240" w:lineRule="auto"/>
              <w:contextualSpacing/>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12.09</w:t>
            </w:r>
          </w:p>
        </w:tc>
        <w:tc>
          <w:tcPr>
            <w:tcW w:w="1275" w:type="dxa"/>
            <w:tcBorders>
              <w:top w:val="nil"/>
              <w:right w:val="single" w:sz="4" w:space="0" w:color="auto"/>
            </w:tcBorders>
          </w:tcPr>
          <w:p w:rsidR="00EA36AD" w:rsidRPr="00EA36AD" w:rsidRDefault="00EA36AD" w:rsidP="00EA36AD">
            <w:pPr>
              <w:spacing w:after="0" w:line="240" w:lineRule="auto"/>
              <w:contextualSpacing/>
              <w:rPr>
                <w:rFonts w:ascii="Times New Roman" w:eastAsia="Calibri" w:hAnsi="Times New Roman" w:cs="Times New Roman"/>
                <w:color w:val="000000"/>
                <w:sz w:val="24"/>
                <w:szCs w:val="24"/>
                <w:lang w:eastAsia="ar-SA"/>
              </w:rPr>
            </w:pPr>
          </w:p>
        </w:tc>
      </w:tr>
      <w:tr w:rsidR="00EA36AD" w:rsidRPr="00EA36AD" w:rsidTr="00EA36AD">
        <w:tc>
          <w:tcPr>
            <w:tcW w:w="992" w:type="dxa"/>
          </w:tcPr>
          <w:p w:rsidR="00EA36AD" w:rsidRPr="00EA36AD" w:rsidRDefault="00EA36AD" w:rsidP="00EA36AD">
            <w:pPr>
              <w:widowControl w:val="0"/>
              <w:numPr>
                <w:ilvl w:val="0"/>
                <w:numId w:val="5"/>
              </w:numPr>
              <w:spacing w:after="0" w:line="240" w:lineRule="auto"/>
              <w:rPr>
                <w:rFonts w:ascii="Times New Roman" w:eastAsia="Calibri" w:hAnsi="Times New Roman" w:cs="Times New Roman"/>
                <w:color w:val="000000"/>
                <w:sz w:val="24"/>
                <w:szCs w:val="24"/>
                <w:lang w:eastAsia="tt-RU"/>
              </w:rPr>
            </w:pPr>
          </w:p>
        </w:tc>
        <w:tc>
          <w:tcPr>
            <w:tcW w:w="9072" w:type="dxa"/>
          </w:tcPr>
          <w:p w:rsidR="00EA36AD" w:rsidRPr="00EA36AD" w:rsidRDefault="00EA36AD" w:rsidP="00EA36AD">
            <w:pPr>
              <w:spacing w:after="0" w:line="240" w:lineRule="auto"/>
              <w:contextualSpacing/>
              <w:rPr>
                <w:rFonts w:ascii="Times New Roman" w:eastAsia="Times New Roman" w:hAnsi="Times New Roman" w:cs="Times New Roman"/>
                <w:sz w:val="24"/>
                <w:szCs w:val="24"/>
                <w:lang w:val="tt-RU" w:eastAsia="ru-RU"/>
              </w:rPr>
            </w:pPr>
            <w:r w:rsidRPr="00EA36AD">
              <w:rPr>
                <w:rFonts w:ascii="Times New Roman" w:hAnsi="Times New Roman" w:cs="Times New Roman"/>
                <w:sz w:val="24"/>
                <w:szCs w:val="24"/>
              </w:rPr>
              <w:t xml:space="preserve">Повторение твердых и мягких </w:t>
            </w:r>
            <w:proofErr w:type="spellStart"/>
            <w:r w:rsidRPr="00EA36AD">
              <w:rPr>
                <w:rFonts w:ascii="Times New Roman" w:hAnsi="Times New Roman" w:cs="Times New Roman"/>
                <w:sz w:val="24"/>
                <w:szCs w:val="24"/>
              </w:rPr>
              <w:t>гласных.Транскрипция</w:t>
            </w:r>
            <w:proofErr w:type="spellEnd"/>
            <w:r w:rsidRPr="00EA36AD">
              <w:rPr>
                <w:rFonts w:ascii="Times New Roman" w:hAnsi="Times New Roman" w:cs="Times New Roman"/>
                <w:sz w:val="24"/>
                <w:szCs w:val="24"/>
              </w:rPr>
              <w:t>.</w:t>
            </w:r>
          </w:p>
        </w:tc>
        <w:tc>
          <w:tcPr>
            <w:tcW w:w="2410" w:type="dxa"/>
          </w:tcPr>
          <w:p w:rsidR="00EA36AD" w:rsidRPr="00EA36AD" w:rsidRDefault="00EA36AD" w:rsidP="00EA36AD">
            <w:pPr>
              <w:spacing w:after="0" w:line="240" w:lineRule="auto"/>
              <w:contextualSpacing/>
              <w:jc w:val="center"/>
              <w:rPr>
                <w:rFonts w:ascii="Times New Roman" w:eastAsia="Calibri" w:hAnsi="Times New Roman" w:cs="Times New Roman"/>
                <w:color w:val="000000"/>
                <w:sz w:val="24"/>
                <w:szCs w:val="24"/>
                <w:lang w:eastAsia="ar-SA"/>
              </w:rPr>
            </w:pPr>
            <w:r w:rsidRPr="00EA36AD">
              <w:rPr>
                <w:rFonts w:ascii="Times New Roman" w:eastAsia="Calibri" w:hAnsi="Times New Roman" w:cs="Times New Roman"/>
                <w:color w:val="000000"/>
                <w:sz w:val="24"/>
                <w:szCs w:val="24"/>
                <w:lang w:eastAsia="ar-SA"/>
              </w:rPr>
              <w:t>1</w:t>
            </w:r>
          </w:p>
        </w:tc>
        <w:tc>
          <w:tcPr>
            <w:tcW w:w="1276" w:type="dxa"/>
          </w:tcPr>
          <w:p w:rsidR="00EA36AD" w:rsidRPr="00EA36AD" w:rsidRDefault="00F06B02" w:rsidP="00EA36AD">
            <w:pPr>
              <w:spacing w:after="0" w:line="240" w:lineRule="auto"/>
              <w:contextualSpacing/>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19.09</w:t>
            </w:r>
          </w:p>
        </w:tc>
        <w:tc>
          <w:tcPr>
            <w:tcW w:w="1275" w:type="dxa"/>
          </w:tcPr>
          <w:p w:rsidR="00EA36AD" w:rsidRPr="00EA36AD" w:rsidRDefault="00EA36AD" w:rsidP="00EA36AD">
            <w:pPr>
              <w:spacing w:after="0" w:line="240" w:lineRule="auto"/>
              <w:contextualSpacing/>
              <w:rPr>
                <w:rFonts w:ascii="Times New Roman" w:eastAsia="Calibri" w:hAnsi="Times New Roman" w:cs="Times New Roman"/>
                <w:color w:val="000000"/>
                <w:sz w:val="24"/>
                <w:szCs w:val="24"/>
                <w:lang w:eastAsia="ar-SA"/>
              </w:rPr>
            </w:pPr>
          </w:p>
        </w:tc>
      </w:tr>
      <w:tr w:rsidR="00EA36AD" w:rsidRPr="00EA36AD" w:rsidTr="00EA36AD">
        <w:tc>
          <w:tcPr>
            <w:tcW w:w="992" w:type="dxa"/>
          </w:tcPr>
          <w:p w:rsidR="00EA36AD" w:rsidRPr="00EA36AD" w:rsidRDefault="00EA36AD" w:rsidP="00EA36AD">
            <w:pPr>
              <w:widowControl w:val="0"/>
              <w:numPr>
                <w:ilvl w:val="0"/>
                <w:numId w:val="5"/>
              </w:numPr>
              <w:spacing w:after="0" w:line="240" w:lineRule="auto"/>
              <w:rPr>
                <w:rFonts w:ascii="Times New Roman" w:eastAsia="Calibri" w:hAnsi="Times New Roman" w:cs="Times New Roman"/>
                <w:sz w:val="24"/>
                <w:szCs w:val="24"/>
                <w:lang w:eastAsia="ar-SA"/>
              </w:rPr>
            </w:pPr>
          </w:p>
        </w:tc>
        <w:tc>
          <w:tcPr>
            <w:tcW w:w="9072" w:type="dxa"/>
            <w:tcBorders>
              <w:right w:val="single" w:sz="4" w:space="0" w:color="auto"/>
            </w:tcBorders>
          </w:tcPr>
          <w:p w:rsidR="00EA36AD" w:rsidRPr="00EA36AD" w:rsidRDefault="00EA36AD" w:rsidP="00EA36AD">
            <w:pPr>
              <w:spacing w:after="0" w:line="240" w:lineRule="auto"/>
              <w:contextualSpacing/>
              <w:rPr>
                <w:rFonts w:ascii="Times New Roman" w:eastAsia="Times New Roman" w:hAnsi="Times New Roman" w:cs="Times New Roman"/>
                <w:sz w:val="24"/>
                <w:szCs w:val="24"/>
                <w:lang w:val="tt-RU" w:eastAsia="ru-RU"/>
              </w:rPr>
            </w:pPr>
            <w:r w:rsidRPr="00EA36AD">
              <w:rPr>
                <w:rFonts w:ascii="Times New Roman" w:hAnsi="Times New Roman" w:cs="Times New Roman"/>
                <w:sz w:val="24"/>
                <w:szCs w:val="24"/>
              </w:rPr>
              <w:t>Использование глаголов изъявительного наклонения настоящего времени в лице и числе.</w:t>
            </w:r>
          </w:p>
        </w:tc>
        <w:tc>
          <w:tcPr>
            <w:tcW w:w="2410" w:type="dxa"/>
            <w:tcBorders>
              <w:right w:val="single" w:sz="4" w:space="0" w:color="auto"/>
            </w:tcBorders>
          </w:tcPr>
          <w:p w:rsidR="00EA36AD" w:rsidRPr="00EA36AD" w:rsidRDefault="00EA36AD" w:rsidP="00EA36AD">
            <w:pPr>
              <w:spacing w:after="0" w:line="240" w:lineRule="auto"/>
              <w:contextualSpacing/>
              <w:jc w:val="center"/>
              <w:rPr>
                <w:rFonts w:ascii="Times New Roman" w:eastAsia="Calibri" w:hAnsi="Times New Roman" w:cs="Times New Roman"/>
                <w:color w:val="000000"/>
                <w:sz w:val="24"/>
                <w:szCs w:val="24"/>
                <w:lang w:eastAsia="ar-SA"/>
              </w:rPr>
            </w:pPr>
            <w:r w:rsidRPr="00EA36AD">
              <w:rPr>
                <w:rFonts w:ascii="Times New Roman" w:eastAsia="Calibri" w:hAnsi="Times New Roman" w:cs="Times New Roman"/>
                <w:color w:val="000000"/>
                <w:sz w:val="24"/>
                <w:szCs w:val="24"/>
                <w:lang w:eastAsia="ar-SA"/>
              </w:rPr>
              <w:t>1</w:t>
            </w:r>
          </w:p>
        </w:tc>
        <w:tc>
          <w:tcPr>
            <w:tcW w:w="1276" w:type="dxa"/>
            <w:tcBorders>
              <w:right w:val="single" w:sz="4" w:space="0" w:color="auto"/>
            </w:tcBorders>
          </w:tcPr>
          <w:p w:rsidR="00EA36AD" w:rsidRPr="00EA36AD" w:rsidRDefault="00F06B02" w:rsidP="00EA36AD">
            <w:pPr>
              <w:spacing w:after="0" w:line="240" w:lineRule="auto"/>
              <w:contextualSpacing/>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26.09</w:t>
            </w:r>
          </w:p>
        </w:tc>
        <w:tc>
          <w:tcPr>
            <w:tcW w:w="1275" w:type="dxa"/>
            <w:tcBorders>
              <w:right w:val="single" w:sz="4" w:space="0" w:color="auto"/>
            </w:tcBorders>
          </w:tcPr>
          <w:p w:rsidR="00EA36AD" w:rsidRPr="00EA36AD" w:rsidRDefault="00EA36AD" w:rsidP="00EA36AD">
            <w:pPr>
              <w:spacing w:after="0" w:line="240" w:lineRule="auto"/>
              <w:contextualSpacing/>
              <w:rPr>
                <w:rFonts w:ascii="Times New Roman" w:eastAsia="Calibri" w:hAnsi="Times New Roman" w:cs="Times New Roman"/>
                <w:color w:val="000000"/>
                <w:sz w:val="24"/>
                <w:szCs w:val="24"/>
                <w:lang w:eastAsia="ar-SA"/>
              </w:rPr>
            </w:pPr>
          </w:p>
        </w:tc>
      </w:tr>
      <w:tr w:rsidR="00EA36AD" w:rsidRPr="00EA36AD" w:rsidTr="00EA36AD">
        <w:tc>
          <w:tcPr>
            <w:tcW w:w="992" w:type="dxa"/>
          </w:tcPr>
          <w:p w:rsidR="00EA36AD" w:rsidRPr="00EA36AD" w:rsidRDefault="00EA36AD" w:rsidP="00EA36AD">
            <w:pPr>
              <w:widowControl w:val="0"/>
              <w:numPr>
                <w:ilvl w:val="0"/>
                <w:numId w:val="5"/>
              </w:numPr>
              <w:spacing w:after="0" w:line="240" w:lineRule="auto"/>
              <w:rPr>
                <w:rFonts w:ascii="Times New Roman" w:eastAsia="Calibri" w:hAnsi="Times New Roman" w:cs="Times New Roman"/>
                <w:sz w:val="24"/>
                <w:szCs w:val="24"/>
                <w:lang w:eastAsia="ar-SA"/>
              </w:rPr>
            </w:pPr>
          </w:p>
        </w:tc>
        <w:tc>
          <w:tcPr>
            <w:tcW w:w="9072" w:type="dxa"/>
            <w:tcBorders>
              <w:right w:val="single" w:sz="4" w:space="0" w:color="auto"/>
            </w:tcBorders>
          </w:tcPr>
          <w:p w:rsidR="00EA36AD" w:rsidRPr="00EA36AD" w:rsidRDefault="00EA36AD" w:rsidP="00EA36AD">
            <w:pPr>
              <w:spacing w:after="0" w:line="240" w:lineRule="auto"/>
              <w:contextualSpacing/>
              <w:rPr>
                <w:rFonts w:ascii="Times New Roman" w:eastAsia="Calibri" w:hAnsi="Times New Roman" w:cs="Times New Roman"/>
                <w:color w:val="000000"/>
                <w:sz w:val="24"/>
                <w:szCs w:val="24"/>
                <w:lang w:eastAsia="ar-SA"/>
              </w:rPr>
            </w:pPr>
            <w:proofErr w:type="spellStart"/>
            <w:r w:rsidRPr="00EA36AD">
              <w:rPr>
                <w:rFonts w:ascii="Times New Roman" w:hAnsi="Times New Roman" w:cs="Times New Roman"/>
                <w:sz w:val="24"/>
                <w:szCs w:val="24"/>
              </w:rPr>
              <w:t>Положитльные</w:t>
            </w:r>
            <w:proofErr w:type="spellEnd"/>
            <w:r w:rsidRPr="00EA36AD">
              <w:rPr>
                <w:rFonts w:ascii="Times New Roman" w:hAnsi="Times New Roman" w:cs="Times New Roman"/>
                <w:sz w:val="24"/>
                <w:szCs w:val="24"/>
              </w:rPr>
              <w:t xml:space="preserve"> и отрицательные формы глаголов изъявительного наклонения</w:t>
            </w:r>
          </w:p>
        </w:tc>
        <w:tc>
          <w:tcPr>
            <w:tcW w:w="2410" w:type="dxa"/>
            <w:tcBorders>
              <w:right w:val="single" w:sz="4" w:space="0" w:color="auto"/>
            </w:tcBorders>
          </w:tcPr>
          <w:p w:rsidR="00EA36AD" w:rsidRPr="00EA36AD" w:rsidRDefault="00EA36AD" w:rsidP="00EA36AD">
            <w:pPr>
              <w:spacing w:after="0" w:line="240" w:lineRule="auto"/>
              <w:contextualSpacing/>
              <w:jc w:val="center"/>
              <w:rPr>
                <w:rFonts w:ascii="Times New Roman" w:eastAsia="Times New Roman" w:hAnsi="Times New Roman" w:cs="Times New Roman"/>
                <w:color w:val="000000"/>
                <w:sz w:val="24"/>
                <w:szCs w:val="24"/>
                <w:lang w:eastAsia="ru-RU"/>
              </w:rPr>
            </w:pPr>
            <w:r w:rsidRPr="00EA36AD">
              <w:rPr>
                <w:rFonts w:ascii="Times New Roman" w:eastAsia="Times New Roman" w:hAnsi="Times New Roman" w:cs="Times New Roman"/>
                <w:color w:val="000000"/>
                <w:sz w:val="24"/>
                <w:szCs w:val="24"/>
                <w:lang w:eastAsia="ru-RU"/>
              </w:rPr>
              <w:t>1</w:t>
            </w:r>
          </w:p>
        </w:tc>
        <w:tc>
          <w:tcPr>
            <w:tcW w:w="1276" w:type="dxa"/>
            <w:tcBorders>
              <w:right w:val="single" w:sz="4" w:space="0" w:color="auto"/>
            </w:tcBorders>
          </w:tcPr>
          <w:p w:rsidR="00EA36AD" w:rsidRPr="00EA36AD" w:rsidRDefault="00F06B02" w:rsidP="00EA36AD">
            <w:pPr>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03.10</w:t>
            </w:r>
          </w:p>
        </w:tc>
        <w:tc>
          <w:tcPr>
            <w:tcW w:w="1275" w:type="dxa"/>
            <w:tcBorders>
              <w:right w:val="single" w:sz="4" w:space="0" w:color="auto"/>
            </w:tcBorders>
          </w:tcPr>
          <w:p w:rsidR="00EA36AD" w:rsidRPr="00EA36AD" w:rsidRDefault="00EA36AD" w:rsidP="00EA36AD">
            <w:pPr>
              <w:spacing w:after="0" w:line="240" w:lineRule="auto"/>
              <w:contextualSpacing/>
              <w:rPr>
                <w:rFonts w:ascii="Times New Roman" w:eastAsia="Times New Roman" w:hAnsi="Times New Roman" w:cs="Times New Roman"/>
                <w:color w:val="000000"/>
                <w:sz w:val="24"/>
                <w:szCs w:val="24"/>
                <w:lang w:eastAsia="ru-RU"/>
              </w:rPr>
            </w:pPr>
          </w:p>
        </w:tc>
      </w:tr>
      <w:tr w:rsidR="00EA36AD" w:rsidRPr="00EA36AD" w:rsidTr="00EA36AD">
        <w:tc>
          <w:tcPr>
            <w:tcW w:w="992" w:type="dxa"/>
          </w:tcPr>
          <w:p w:rsidR="00EA36AD" w:rsidRPr="00EA36AD" w:rsidRDefault="00EA36AD" w:rsidP="00EA36AD">
            <w:pPr>
              <w:widowControl w:val="0"/>
              <w:numPr>
                <w:ilvl w:val="0"/>
                <w:numId w:val="5"/>
              </w:numPr>
              <w:spacing w:after="0" w:line="240" w:lineRule="auto"/>
              <w:rPr>
                <w:rFonts w:ascii="Times New Roman" w:eastAsia="Calibri" w:hAnsi="Times New Roman" w:cs="Times New Roman"/>
                <w:sz w:val="24"/>
                <w:szCs w:val="24"/>
                <w:lang w:eastAsia="ar-SA"/>
              </w:rPr>
            </w:pPr>
          </w:p>
        </w:tc>
        <w:tc>
          <w:tcPr>
            <w:tcW w:w="9072" w:type="dxa"/>
            <w:tcBorders>
              <w:right w:val="single" w:sz="4" w:space="0" w:color="auto"/>
            </w:tcBorders>
          </w:tcPr>
          <w:p w:rsidR="00EA36AD" w:rsidRPr="00EA36AD" w:rsidRDefault="00EA36AD" w:rsidP="00EA36AD">
            <w:pPr>
              <w:spacing w:after="0" w:line="240" w:lineRule="auto"/>
              <w:contextualSpacing/>
              <w:rPr>
                <w:rFonts w:ascii="Times New Roman" w:eastAsia="Times New Roman" w:hAnsi="Times New Roman" w:cs="Times New Roman"/>
                <w:color w:val="000000"/>
                <w:sz w:val="24"/>
                <w:szCs w:val="24"/>
                <w:lang w:eastAsia="ru-RU"/>
              </w:rPr>
            </w:pPr>
            <w:r w:rsidRPr="00EA36AD">
              <w:rPr>
                <w:rFonts w:ascii="Times New Roman" w:hAnsi="Times New Roman" w:cs="Times New Roman"/>
                <w:sz w:val="24"/>
                <w:szCs w:val="24"/>
              </w:rPr>
              <w:t>Окончания вопроса Где?.</w:t>
            </w:r>
          </w:p>
        </w:tc>
        <w:tc>
          <w:tcPr>
            <w:tcW w:w="2410" w:type="dxa"/>
            <w:tcBorders>
              <w:right w:val="single" w:sz="4" w:space="0" w:color="auto"/>
            </w:tcBorders>
          </w:tcPr>
          <w:p w:rsidR="00EA36AD" w:rsidRPr="00EA36AD" w:rsidRDefault="00EA36AD" w:rsidP="00EA36AD">
            <w:pPr>
              <w:spacing w:after="0" w:line="240" w:lineRule="auto"/>
              <w:contextualSpacing/>
              <w:jc w:val="center"/>
              <w:rPr>
                <w:rFonts w:ascii="Times New Roman" w:eastAsia="Times New Roman" w:hAnsi="Times New Roman" w:cs="Times New Roman"/>
                <w:color w:val="000000"/>
                <w:sz w:val="24"/>
                <w:szCs w:val="24"/>
                <w:lang w:eastAsia="ru-RU"/>
              </w:rPr>
            </w:pPr>
            <w:r w:rsidRPr="00EA36AD">
              <w:rPr>
                <w:rFonts w:ascii="Times New Roman" w:eastAsia="Times New Roman" w:hAnsi="Times New Roman" w:cs="Times New Roman"/>
                <w:color w:val="000000"/>
                <w:sz w:val="24"/>
                <w:szCs w:val="24"/>
                <w:lang w:eastAsia="ru-RU"/>
              </w:rPr>
              <w:t>1</w:t>
            </w:r>
          </w:p>
        </w:tc>
        <w:tc>
          <w:tcPr>
            <w:tcW w:w="1276" w:type="dxa"/>
            <w:tcBorders>
              <w:right w:val="single" w:sz="4" w:space="0" w:color="auto"/>
            </w:tcBorders>
          </w:tcPr>
          <w:p w:rsidR="00EA36AD" w:rsidRPr="00EA36AD" w:rsidRDefault="00F06B02" w:rsidP="00EA36AD">
            <w:pPr>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10.10</w:t>
            </w:r>
          </w:p>
        </w:tc>
        <w:tc>
          <w:tcPr>
            <w:tcW w:w="1275" w:type="dxa"/>
            <w:tcBorders>
              <w:right w:val="single" w:sz="4" w:space="0" w:color="auto"/>
            </w:tcBorders>
          </w:tcPr>
          <w:p w:rsidR="00EA36AD" w:rsidRPr="00EA36AD" w:rsidRDefault="00EA36AD" w:rsidP="00EA36AD">
            <w:pPr>
              <w:spacing w:after="0" w:line="240" w:lineRule="auto"/>
              <w:contextualSpacing/>
              <w:rPr>
                <w:rFonts w:ascii="Times New Roman" w:eastAsia="Times New Roman" w:hAnsi="Times New Roman" w:cs="Times New Roman"/>
                <w:color w:val="000000"/>
                <w:sz w:val="24"/>
                <w:szCs w:val="24"/>
                <w:lang w:eastAsia="ru-RU"/>
              </w:rPr>
            </w:pPr>
          </w:p>
        </w:tc>
      </w:tr>
      <w:tr w:rsidR="00EA36AD" w:rsidRPr="00EA36AD" w:rsidTr="00EA36AD">
        <w:tc>
          <w:tcPr>
            <w:tcW w:w="992" w:type="dxa"/>
          </w:tcPr>
          <w:p w:rsidR="00EA36AD" w:rsidRPr="00EA36AD" w:rsidRDefault="00EA36AD" w:rsidP="00EA36AD">
            <w:pPr>
              <w:widowControl w:val="0"/>
              <w:numPr>
                <w:ilvl w:val="0"/>
                <w:numId w:val="5"/>
              </w:numPr>
              <w:spacing w:after="0" w:line="240" w:lineRule="auto"/>
              <w:rPr>
                <w:rFonts w:ascii="Times New Roman" w:eastAsia="Calibri" w:hAnsi="Times New Roman" w:cs="Times New Roman"/>
                <w:sz w:val="24"/>
                <w:szCs w:val="24"/>
                <w:lang w:eastAsia="ar-SA"/>
              </w:rPr>
            </w:pPr>
          </w:p>
        </w:tc>
        <w:tc>
          <w:tcPr>
            <w:tcW w:w="9072" w:type="dxa"/>
            <w:tcBorders>
              <w:right w:val="single" w:sz="4" w:space="0" w:color="auto"/>
            </w:tcBorders>
          </w:tcPr>
          <w:p w:rsidR="00EA36AD" w:rsidRPr="00EA36AD" w:rsidRDefault="00EA36AD" w:rsidP="00EA36AD">
            <w:pPr>
              <w:spacing w:after="0" w:line="240" w:lineRule="auto"/>
              <w:contextualSpacing/>
              <w:rPr>
                <w:rFonts w:ascii="Times New Roman" w:eastAsia="Times New Roman" w:hAnsi="Times New Roman" w:cs="Times New Roman"/>
                <w:color w:val="000000"/>
                <w:sz w:val="24"/>
                <w:szCs w:val="24"/>
                <w:lang w:eastAsia="ru-RU"/>
              </w:rPr>
            </w:pPr>
            <w:r w:rsidRPr="00EA36AD">
              <w:rPr>
                <w:rFonts w:ascii="Times New Roman" w:hAnsi="Times New Roman" w:cs="Times New Roman"/>
                <w:sz w:val="24"/>
                <w:szCs w:val="24"/>
              </w:rPr>
              <w:t xml:space="preserve">Составление </w:t>
            </w:r>
            <w:proofErr w:type="spellStart"/>
            <w:r w:rsidRPr="00EA36AD">
              <w:rPr>
                <w:rFonts w:ascii="Times New Roman" w:hAnsi="Times New Roman" w:cs="Times New Roman"/>
                <w:sz w:val="24"/>
                <w:szCs w:val="24"/>
              </w:rPr>
              <w:t>диалога,в</w:t>
            </w:r>
            <w:proofErr w:type="spellEnd"/>
            <w:r w:rsidRPr="00EA36AD">
              <w:rPr>
                <w:rFonts w:ascii="Times New Roman" w:hAnsi="Times New Roman" w:cs="Times New Roman"/>
                <w:sz w:val="24"/>
                <w:szCs w:val="24"/>
              </w:rPr>
              <w:t xml:space="preserve"> основе которого используются слова с вопросом Где?</w:t>
            </w:r>
          </w:p>
        </w:tc>
        <w:tc>
          <w:tcPr>
            <w:tcW w:w="2410" w:type="dxa"/>
            <w:tcBorders>
              <w:right w:val="single" w:sz="4" w:space="0" w:color="auto"/>
            </w:tcBorders>
          </w:tcPr>
          <w:p w:rsidR="00EA36AD" w:rsidRPr="00EA36AD" w:rsidRDefault="00EA36AD" w:rsidP="00EA36AD">
            <w:pPr>
              <w:spacing w:after="0" w:line="240" w:lineRule="auto"/>
              <w:contextualSpacing/>
              <w:jc w:val="center"/>
              <w:rPr>
                <w:rFonts w:ascii="Times New Roman" w:eastAsia="Times New Roman" w:hAnsi="Times New Roman" w:cs="Times New Roman"/>
                <w:color w:val="000000"/>
                <w:sz w:val="24"/>
                <w:szCs w:val="24"/>
                <w:lang w:eastAsia="ru-RU"/>
              </w:rPr>
            </w:pPr>
            <w:r w:rsidRPr="00EA36AD">
              <w:rPr>
                <w:rFonts w:ascii="Times New Roman" w:eastAsia="Times New Roman" w:hAnsi="Times New Roman" w:cs="Times New Roman"/>
                <w:color w:val="000000"/>
                <w:sz w:val="24"/>
                <w:szCs w:val="24"/>
                <w:lang w:eastAsia="ru-RU"/>
              </w:rPr>
              <w:t>1</w:t>
            </w:r>
          </w:p>
        </w:tc>
        <w:tc>
          <w:tcPr>
            <w:tcW w:w="1276" w:type="dxa"/>
            <w:tcBorders>
              <w:right w:val="single" w:sz="4" w:space="0" w:color="auto"/>
            </w:tcBorders>
          </w:tcPr>
          <w:p w:rsidR="00EA36AD" w:rsidRPr="00EA36AD" w:rsidRDefault="00F06B02" w:rsidP="00EA36AD">
            <w:pPr>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17.10</w:t>
            </w:r>
          </w:p>
        </w:tc>
        <w:tc>
          <w:tcPr>
            <w:tcW w:w="1275" w:type="dxa"/>
            <w:tcBorders>
              <w:right w:val="single" w:sz="4" w:space="0" w:color="auto"/>
            </w:tcBorders>
          </w:tcPr>
          <w:p w:rsidR="00EA36AD" w:rsidRPr="00EA36AD" w:rsidRDefault="00EA36AD" w:rsidP="00EA36AD">
            <w:pPr>
              <w:spacing w:after="0" w:line="240" w:lineRule="auto"/>
              <w:contextualSpacing/>
              <w:rPr>
                <w:rFonts w:ascii="Times New Roman" w:eastAsia="Times New Roman" w:hAnsi="Times New Roman" w:cs="Times New Roman"/>
                <w:color w:val="000000"/>
                <w:sz w:val="24"/>
                <w:szCs w:val="24"/>
                <w:lang w:eastAsia="ru-RU"/>
              </w:rPr>
            </w:pPr>
          </w:p>
        </w:tc>
      </w:tr>
      <w:tr w:rsidR="00EA36AD" w:rsidRPr="00EA36AD" w:rsidTr="00EA36AD">
        <w:trPr>
          <w:trHeight w:val="297"/>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8.</w:t>
            </w:r>
          </w:p>
        </w:tc>
        <w:tc>
          <w:tcPr>
            <w:tcW w:w="9072" w:type="dxa"/>
          </w:tcPr>
          <w:p w:rsidR="00EA36AD" w:rsidRPr="00EA36AD" w:rsidRDefault="00EA36AD" w:rsidP="00EA36AD">
            <w:pPr>
              <w:rPr>
                <w:rFonts w:ascii="Times New Roman" w:eastAsia="Times New Roman" w:hAnsi="Times New Roman" w:cs="Times New Roman"/>
                <w:sz w:val="24"/>
                <w:szCs w:val="24"/>
                <w:lang w:val="tt-RU" w:eastAsia="ru-RU"/>
              </w:rPr>
            </w:pPr>
            <w:r w:rsidRPr="00EA36AD">
              <w:rPr>
                <w:rFonts w:ascii="Times New Roman" w:hAnsi="Times New Roman" w:cs="Times New Roman"/>
                <w:sz w:val="24"/>
                <w:szCs w:val="24"/>
              </w:rPr>
              <w:t>Ответы на вопросы Куда?</w:t>
            </w:r>
          </w:p>
        </w:tc>
        <w:tc>
          <w:tcPr>
            <w:tcW w:w="2410" w:type="dxa"/>
          </w:tcPr>
          <w:p w:rsidR="00EA36AD" w:rsidRPr="00EA36AD" w:rsidRDefault="00EA36AD" w:rsidP="00EA36AD">
            <w:pPr>
              <w:jc w:val="center"/>
              <w:rPr>
                <w:rFonts w:ascii="Times New Roman" w:eastAsia="Calibri" w:hAnsi="Times New Roman" w:cs="Times New Roman"/>
                <w:color w:val="000000"/>
                <w:sz w:val="24"/>
                <w:szCs w:val="24"/>
                <w:lang w:eastAsia="ar-SA"/>
              </w:rPr>
            </w:pPr>
            <w:r w:rsidRPr="00EA36AD">
              <w:rPr>
                <w:rFonts w:ascii="Times New Roman" w:eastAsia="Calibri" w:hAnsi="Times New Roman" w:cs="Times New Roman"/>
                <w:color w:val="000000"/>
                <w:sz w:val="24"/>
                <w:szCs w:val="24"/>
                <w:lang w:eastAsia="ar-SA"/>
              </w:rPr>
              <w:t>1</w:t>
            </w:r>
          </w:p>
        </w:tc>
        <w:tc>
          <w:tcPr>
            <w:tcW w:w="1276" w:type="dxa"/>
          </w:tcPr>
          <w:p w:rsidR="00EA36AD" w:rsidRPr="00EA36AD" w:rsidRDefault="00F06B02" w:rsidP="00EA36AD">
            <w:pPr>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24.10</w:t>
            </w:r>
          </w:p>
        </w:tc>
        <w:tc>
          <w:tcPr>
            <w:tcW w:w="1275" w:type="dxa"/>
          </w:tcPr>
          <w:p w:rsidR="00EA36AD" w:rsidRPr="00EA36AD" w:rsidRDefault="00EA36AD" w:rsidP="00EA36AD">
            <w:pPr>
              <w:rPr>
                <w:rFonts w:ascii="Times New Roman" w:eastAsia="Calibri" w:hAnsi="Times New Roman" w:cs="Times New Roman"/>
                <w:color w:val="000000"/>
                <w:sz w:val="24"/>
                <w:szCs w:val="24"/>
                <w:lang w:eastAsia="ar-SA"/>
              </w:rPr>
            </w:pPr>
          </w:p>
        </w:tc>
      </w:tr>
      <w:tr w:rsidR="00EA36AD" w:rsidRPr="00EA36AD" w:rsidTr="00EA36AD">
        <w:trPr>
          <w:trHeight w:val="333"/>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9 .</w:t>
            </w:r>
          </w:p>
        </w:tc>
        <w:tc>
          <w:tcPr>
            <w:tcW w:w="9072" w:type="dxa"/>
            <w:tcBorders>
              <w:top w:val="single" w:sz="4" w:space="0" w:color="auto"/>
            </w:tcBorders>
          </w:tcPr>
          <w:p w:rsidR="00EA36AD" w:rsidRPr="00EA36AD" w:rsidRDefault="00EA36AD" w:rsidP="00EA36AD">
            <w:pPr>
              <w:rPr>
                <w:rFonts w:ascii="Times New Roman" w:eastAsia="Calibri" w:hAnsi="Times New Roman" w:cs="Times New Roman"/>
                <w:sz w:val="24"/>
                <w:szCs w:val="24"/>
                <w:lang w:val="tt-RU" w:eastAsia="ar-SA"/>
              </w:rPr>
            </w:pPr>
            <w:r w:rsidRPr="00EA36AD">
              <w:rPr>
                <w:rFonts w:ascii="Times New Roman" w:hAnsi="Times New Roman" w:cs="Times New Roman"/>
                <w:sz w:val="24"/>
                <w:szCs w:val="24"/>
              </w:rPr>
              <w:t>Ответы на вопросы Откуда?</w:t>
            </w:r>
          </w:p>
        </w:tc>
        <w:tc>
          <w:tcPr>
            <w:tcW w:w="2410" w:type="dxa"/>
            <w:tcBorders>
              <w:top w:val="single" w:sz="4" w:space="0" w:color="auto"/>
            </w:tcBorders>
          </w:tcPr>
          <w:p w:rsidR="00EA36AD" w:rsidRPr="00EA36AD" w:rsidRDefault="00EA36AD" w:rsidP="00EA36AD">
            <w:pPr>
              <w:jc w:val="center"/>
              <w:rPr>
                <w:rFonts w:ascii="Times New Roman" w:eastAsia="Calibri" w:hAnsi="Times New Roman" w:cs="Times New Roman"/>
                <w:sz w:val="24"/>
                <w:szCs w:val="24"/>
                <w:lang w:val="tt-RU" w:eastAsia="ar-SA"/>
              </w:rPr>
            </w:pPr>
            <w:r w:rsidRPr="00EA36AD">
              <w:rPr>
                <w:rFonts w:ascii="Times New Roman" w:eastAsia="Calibri" w:hAnsi="Times New Roman" w:cs="Times New Roman"/>
                <w:sz w:val="24"/>
                <w:szCs w:val="24"/>
                <w:lang w:val="tt-RU" w:eastAsia="ar-SA"/>
              </w:rPr>
              <w:t>1</w:t>
            </w:r>
          </w:p>
        </w:tc>
        <w:tc>
          <w:tcPr>
            <w:tcW w:w="1276" w:type="dxa"/>
            <w:tcBorders>
              <w:top w:val="single" w:sz="4" w:space="0" w:color="auto"/>
            </w:tcBorders>
          </w:tcPr>
          <w:p w:rsidR="00EA36AD" w:rsidRPr="00EA36AD" w:rsidRDefault="00F06B02" w:rsidP="00EA36AD">
            <w:pP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07.11</w:t>
            </w:r>
          </w:p>
        </w:tc>
        <w:tc>
          <w:tcPr>
            <w:tcW w:w="1275" w:type="dxa"/>
            <w:tcBorders>
              <w:top w:val="single" w:sz="4" w:space="0" w:color="auto"/>
            </w:tcBorders>
          </w:tcPr>
          <w:p w:rsidR="00EA36AD" w:rsidRPr="00EA36AD" w:rsidRDefault="00EA36AD" w:rsidP="00EA36AD">
            <w:pPr>
              <w:rPr>
                <w:rFonts w:ascii="Times New Roman" w:eastAsia="Calibri" w:hAnsi="Times New Roman" w:cs="Times New Roman"/>
                <w:sz w:val="24"/>
                <w:szCs w:val="24"/>
                <w:lang w:val="tt-RU" w:eastAsia="ar-SA"/>
              </w:rPr>
            </w:pPr>
          </w:p>
        </w:tc>
      </w:tr>
      <w:tr w:rsidR="00EA36AD" w:rsidRPr="00EA36AD" w:rsidTr="00EA36AD">
        <w:trPr>
          <w:trHeight w:val="305"/>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10.</w:t>
            </w:r>
          </w:p>
        </w:tc>
        <w:tc>
          <w:tcPr>
            <w:tcW w:w="9072" w:type="dxa"/>
            <w:tcBorders>
              <w:top w:val="single" w:sz="4" w:space="0" w:color="auto"/>
            </w:tcBorders>
          </w:tcPr>
          <w:p w:rsidR="00EA36AD" w:rsidRPr="00EA36AD" w:rsidRDefault="00EA36AD" w:rsidP="00EA36AD">
            <w:pPr>
              <w:rPr>
                <w:rFonts w:ascii="Times New Roman" w:eastAsia="Times New Roman" w:hAnsi="Times New Roman" w:cs="Times New Roman"/>
                <w:sz w:val="24"/>
                <w:szCs w:val="24"/>
                <w:lang w:val="tt-RU" w:eastAsia="ru-RU"/>
              </w:rPr>
            </w:pPr>
            <w:r w:rsidRPr="00EA36AD">
              <w:rPr>
                <w:rFonts w:ascii="Times New Roman" w:hAnsi="Times New Roman" w:cs="Times New Roman"/>
                <w:sz w:val="24"/>
                <w:szCs w:val="24"/>
              </w:rPr>
              <w:t>Составление предложений по вопросам</w:t>
            </w:r>
            <w:proofErr w:type="gramStart"/>
            <w:r w:rsidRPr="00EA36AD">
              <w:rPr>
                <w:rFonts w:ascii="Times New Roman" w:hAnsi="Times New Roman" w:cs="Times New Roman"/>
                <w:sz w:val="24"/>
                <w:szCs w:val="24"/>
              </w:rPr>
              <w:t xml:space="preserve"> Г</w:t>
            </w:r>
            <w:proofErr w:type="gramEnd"/>
            <w:r w:rsidRPr="00EA36AD">
              <w:rPr>
                <w:rFonts w:ascii="Times New Roman" w:hAnsi="Times New Roman" w:cs="Times New Roman"/>
                <w:sz w:val="24"/>
                <w:szCs w:val="24"/>
              </w:rPr>
              <w:t>де? Куда? Откуда?</w:t>
            </w:r>
          </w:p>
        </w:tc>
        <w:tc>
          <w:tcPr>
            <w:tcW w:w="2410" w:type="dxa"/>
            <w:tcBorders>
              <w:top w:val="single" w:sz="4" w:space="0" w:color="auto"/>
            </w:tcBorders>
          </w:tcPr>
          <w:p w:rsidR="00EA36AD" w:rsidRPr="00EA36AD" w:rsidRDefault="00EA36AD" w:rsidP="00EA36AD">
            <w:pPr>
              <w:jc w:val="center"/>
              <w:rPr>
                <w:rFonts w:ascii="Times New Roman" w:eastAsia="Calibri" w:hAnsi="Times New Roman" w:cs="Times New Roman"/>
                <w:sz w:val="24"/>
                <w:szCs w:val="24"/>
                <w:lang w:val="tt-RU" w:eastAsia="ar-SA"/>
              </w:rPr>
            </w:pPr>
            <w:r w:rsidRPr="00EA36AD">
              <w:rPr>
                <w:rFonts w:ascii="Times New Roman" w:eastAsia="Calibri" w:hAnsi="Times New Roman" w:cs="Times New Roman"/>
                <w:sz w:val="24"/>
                <w:szCs w:val="24"/>
                <w:lang w:val="tt-RU" w:eastAsia="ar-SA"/>
              </w:rPr>
              <w:t>1</w:t>
            </w:r>
          </w:p>
        </w:tc>
        <w:tc>
          <w:tcPr>
            <w:tcW w:w="1276" w:type="dxa"/>
            <w:tcBorders>
              <w:top w:val="single" w:sz="4" w:space="0" w:color="auto"/>
            </w:tcBorders>
          </w:tcPr>
          <w:p w:rsidR="00EA36AD" w:rsidRPr="00EA36AD" w:rsidRDefault="00F06B02" w:rsidP="00EA36AD">
            <w:pP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14.11</w:t>
            </w:r>
          </w:p>
        </w:tc>
        <w:tc>
          <w:tcPr>
            <w:tcW w:w="1275" w:type="dxa"/>
            <w:tcBorders>
              <w:top w:val="single" w:sz="4" w:space="0" w:color="auto"/>
            </w:tcBorders>
          </w:tcPr>
          <w:p w:rsidR="00EA36AD" w:rsidRPr="00EA36AD" w:rsidRDefault="00EA36AD" w:rsidP="00EA36AD">
            <w:pPr>
              <w:rPr>
                <w:rFonts w:ascii="Times New Roman" w:eastAsia="Calibri" w:hAnsi="Times New Roman" w:cs="Times New Roman"/>
                <w:sz w:val="24"/>
                <w:szCs w:val="24"/>
                <w:lang w:val="tt-RU" w:eastAsia="ar-SA"/>
              </w:rPr>
            </w:pPr>
          </w:p>
        </w:tc>
      </w:tr>
      <w:tr w:rsidR="00EA36AD" w:rsidRPr="00EA36AD" w:rsidTr="00EA36AD">
        <w:trPr>
          <w:trHeight w:val="514"/>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11.</w:t>
            </w:r>
          </w:p>
        </w:tc>
        <w:tc>
          <w:tcPr>
            <w:tcW w:w="9072" w:type="dxa"/>
          </w:tcPr>
          <w:p w:rsidR="00EA36AD" w:rsidRPr="00EA36AD" w:rsidRDefault="00EA36AD" w:rsidP="00EA36AD">
            <w:pPr>
              <w:suppressAutoHyphens/>
              <w:spacing w:after="120" w:line="240" w:lineRule="auto"/>
              <w:rPr>
                <w:rFonts w:ascii="Times New Roman" w:eastAsia="Calibri" w:hAnsi="Times New Roman" w:cs="Times New Roman"/>
                <w:color w:val="000000"/>
                <w:sz w:val="24"/>
                <w:szCs w:val="24"/>
                <w:lang w:eastAsia="tt-RU"/>
              </w:rPr>
            </w:pPr>
            <w:r w:rsidRPr="00EA36AD">
              <w:rPr>
                <w:rFonts w:ascii="Times New Roman" w:hAnsi="Times New Roman" w:cs="Times New Roman"/>
                <w:sz w:val="24"/>
                <w:szCs w:val="24"/>
              </w:rPr>
              <w:t>Лексические упражнения по теме :Прошедшее время глагола изъявительного наклонения</w:t>
            </w:r>
          </w:p>
        </w:tc>
        <w:tc>
          <w:tcPr>
            <w:tcW w:w="2410" w:type="dxa"/>
          </w:tcPr>
          <w:p w:rsidR="00EA36AD" w:rsidRPr="00EA36AD" w:rsidRDefault="00EA36AD" w:rsidP="00EA36AD">
            <w:pPr>
              <w:suppressAutoHyphens/>
              <w:spacing w:after="120" w:line="240" w:lineRule="auto"/>
              <w:jc w:val="center"/>
              <w:rPr>
                <w:rFonts w:ascii="Times New Roman" w:eastAsia="Calibri" w:hAnsi="Times New Roman" w:cs="Times New Roman"/>
                <w:color w:val="000000"/>
                <w:sz w:val="24"/>
                <w:szCs w:val="24"/>
                <w:lang w:eastAsia="tt-RU"/>
              </w:rPr>
            </w:pPr>
            <w:r w:rsidRPr="00EA36AD">
              <w:rPr>
                <w:rFonts w:ascii="Times New Roman" w:eastAsia="Calibri" w:hAnsi="Times New Roman" w:cs="Times New Roman"/>
                <w:color w:val="000000"/>
                <w:sz w:val="24"/>
                <w:szCs w:val="24"/>
                <w:lang w:eastAsia="tt-RU"/>
              </w:rPr>
              <w:t>1</w:t>
            </w:r>
          </w:p>
        </w:tc>
        <w:tc>
          <w:tcPr>
            <w:tcW w:w="1276" w:type="dxa"/>
          </w:tcPr>
          <w:p w:rsidR="00EA36AD" w:rsidRPr="00EA36AD" w:rsidRDefault="00F06B02" w:rsidP="00EA36AD">
            <w:pPr>
              <w:suppressAutoHyphens/>
              <w:spacing w:after="120" w:line="240" w:lineRule="auto"/>
              <w:rPr>
                <w:rFonts w:ascii="Times New Roman" w:eastAsia="Calibri" w:hAnsi="Times New Roman" w:cs="Times New Roman"/>
                <w:color w:val="000000"/>
                <w:sz w:val="24"/>
                <w:szCs w:val="24"/>
                <w:lang w:eastAsia="tt-RU"/>
              </w:rPr>
            </w:pPr>
            <w:r>
              <w:rPr>
                <w:rFonts w:ascii="Times New Roman" w:eastAsia="Calibri" w:hAnsi="Times New Roman" w:cs="Times New Roman"/>
                <w:color w:val="000000"/>
                <w:sz w:val="24"/>
                <w:szCs w:val="24"/>
                <w:lang w:eastAsia="tt-RU"/>
              </w:rPr>
              <w:t>21.11</w:t>
            </w:r>
          </w:p>
        </w:tc>
        <w:tc>
          <w:tcPr>
            <w:tcW w:w="1275" w:type="dxa"/>
          </w:tcPr>
          <w:p w:rsidR="00EA36AD" w:rsidRPr="00EA36AD" w:rsidRDefault="00EA36AD" w:rsidP="00EA36AD">
            <w:pPr>
              <w:suppressAutoHyphens/>
              <w:spacing w:after="120" w:line="240" w:lineRule="auto"/>
              <w:rPr>
                <w:rFonts w:ascii="Times New Roman" w:eastAsia="Calibri" w:hAnsi="Times New Roman" w:cs="Times New Roman"/>
                <w:color w:val="000000"/>
                <w:sz w:val="24"/>
                <w:szCs w:val="24"/>
                <w:lang w:eastAsia="tt-RU"/>
              </w:rPr>
            </w:pPr>
          </w:p>
        </w:tc>
      </w:tr>
      <w:tr w:rsidR="00EA36AD" w:rsidRPr="00EA36AD" w:rsidTr="00EA36AD">
        <w:trPr>
          <w:trHeight w:val="514"/>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12.</w:t>
            </w:r>
          </w:p>
        </w:tc>
        <w:tc>
          <w:tcPr>
            <w:tcW w:w="9072" w:type="dxa"/>
          </w:tcPr>
          <w:p w:rsidR="00EA36AD" w:rsidRPr="00EA36AD" w:rsidRDefault="00EA36AD" w:rsidP="00EA36AD">
            <w:pPr>
              <w:suppressAutoHyphens/>
              <w:spacing w:after="120" w:line="240" w:lineRule="auto"/>
              <w:rPr>
                <w:rFonts w:ascii="Times New Roman" w:eastAsia="Calibri" w:hAnsi="Times New Roman" w:cs="Times New Roman"/>
                <w:color w:val="000000"/>
                <w:sz w:val="24"/>
                <w:szCs w:val="24"/>
                <w:lang w:eastAsia="tt-RU"/>
              </w:rPr>
            </w:pPr>
            <w:r w:rsidRPr="00EA36AD">
              <w:rPr>
                <w:rFonts w:ascii="Times New Roman" w:hAnsi="Times New Roman" w:cs="Times New Roman"/>
                <w:sz w:val="24"/>
                <w:szCs w:val="24"/>
              </w:rPr>
              <w:t>Лексико-грамматические упражнения по теме: Прошедшее время глагола изъявительного наклонения.</w:t>
            </w:r>
          </w:p>
        </w:tc>
        <w:tc>
          <w:tcPr>
            <w:tcW w:w="2410" w:type="dxa"/>
          </w:tcPr>
          <w:p w:rsidR="00EA36AD" w:rsidRPr="00EA36AD" w:rsidRDefault="00EA36AD" w:rsidP="00EA36AD">
            <w:pPr>
              <w:suppressAutoHyphens/>
              <w:spacing w:after="120" w:line="240" w:lineRule="auto"/>
              <w:jc w:val="center"/>
              <w:rPr>
                <w:rFonts w:ascii="Times New Roman" w:eastAsia="Calibri" w:hAnsi="Times New Roman" w:cs="Times New Roman"/>
                <w:color w:val="000000"/>
                <w:sz w:val="24"/>
                <w:szCs w:val="24"/>
                <w:lang w:eastAsia="tt-RU"/>
              </w:rPr>
            </w:pPr>
            <w:r w:rsidRPr="00EA36AD">
              <w:rPr>
                <w:rFonts w:ascii="Times New Roman" w:eastAsia="Calibri" w:hAnsi="Times New Roman" w:cs="Times New Roman"/>
                <w:color w:val="000000"/>
                <w:sz w:val="24"/>
                <w:szCs w:val="24"/>
                <w:lang w:eastAsia="tt-RU"/>
              </w:rPr>
              <w:t>1</w:t>
            </w:r>
          </w:p>
        </w:tc>
        <w:tc>
          <w:tcPr>
            <w:tcW w:w="1276" w:type="dxa"/>
          </w:tcPr>
          <w:p w:rsidR="00EA36AD" w:rsidRPr="00EA36AD" w:rsidRDefault="00F06B02" w:rsidP="00EA36AD">
            <w:pPr>
              <w:suppressAutoHyphens/>
              <w:spacing w:after="120" w:line="240" w:lineRule="auto"/>
              <w:rPr>
                <w:rFonts w:ascii="Times New Roman" w:eastAsia="Calibri" w:hAnsi="Times New Roman" w:cs="Times New Roman"/>
                <w:color w:val="000000"/>
                <w:sz w:val="24"/>
                <w:szCs w:val="24"/>
                <w:lang w:eastAsia="tt-RU"/>
              </w:rPr>
            </w:pPr>
            <w:r>
              <w:rPr>
                <w:rFonts w:ascii="Times New Roman" w:eastAsia="Calibri" w:hAnsi="Times New Roman" w:cs="Times New Roman"/>
                <w:color w:val="000000"/>
                <w:sz w:val="24"/>
                <w:szCs w:val="24"/>
                <w:lang w:eastAsia="tt-RU"/>
              </w:rPr>
              <w:t>28.11</w:t>
            </w:r>
          </w:p>
        </w:tc>
        <w:tc>
          <w:tcPr>
            <w:tcW w:w="1275" w:type="dxa"/>
          </w:tcPr>
          <w:p w:rsidR="00EA36AD" w:rsidRPr="00EA36AD" w:rsidRDefault="00EA36AD" w:rsidP="00EA36AD">
            <w:pPr>
              <w:suppressAutoHyphens/>
              <w:spacing w:after="120" w:line="240" w:lineRule="auto"/>
              <w:rPr>
                <w:rFonts w:ascii="Times New Roman" w:eastAsia="Calibri" w:hAnsi="Times New Roman" w:cs="Times New Roman"/>
                <w:color w:val="000000"/>
                <w:sz w:val="24"/>
                <w:szCs w:val="24"/>
                <w:lang w:eastAsia="tt-RU"/>
              </w:rPr>
            </w:pPr>
          </w:p>
        </w:tc>
      </w:tr>
      <w:tr w:rsidR="00EA36AD" w:rsidRPr="00EA36AD" w:rsidTr="00EA36AD">
        <w:trPr>
          <w:trHeight w:val="514"/>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13.</w:t>
            </w:r>
          </w:p>
        </w:tc>
        <w:tc>
          <w:tcPr>
            <w:tcW w:w="9072" w:type="dxa"/>
          </w:tcPr>
          <w:p w:rsidR="00EA36AD" w:rsidRPr="00EA36AD" w:rsidRDefault="00EA36AD" w:rsidP="00EA36AD">
            <w:pPr>
              <w:suppressAutoHyphens/>
              <w:spacing w:after="120" w:line="240" w:lineRule="auto"/>
              <w:rPr>
                <w:rFonts w:ascii="Times New Roman" w:eastAsia="Calibri" w:hAnsi="Times New Roman" w:cs="Times New Roman"/>
                <w:color w:val="000000"/>
                <w:sz w:val="24"/>
                <w:szCs w:val="24"/>
                <w:lang w:eastAsia="tt-RU"/>
              </w:rPr>
            </w:pPr>
            <w:r w:rsidRPr="00EA36AD">
              <w:rPr>
                <w:rFonts w:ascii="Times New Roman" w:hAnsi="Times New Roman" w:cs="Times New Roman"/>
                <w:sz w:val="24"/>
                <w:szCs w:val="24"/>
              </w:rPr>
              <w:t>Использование в речи лексико-грамматических конструкций по теме “Мы идем в школу”</w:t>
            </w:r>
          </w:p>
        </w:tc>
        <w:tc>
          <w:tcPr>
            <w:tcW w:w="2410" w:type="dxa"/>
          </w:tcPr>
          <w:p w:rsidR="00EA36AD" w:rsidRPr="00EA36AD" w:rsidRDefault="00EA36AD" w:rsidP="00EA36AD">
            <w:pPr>
              <w:suppressAutoHyphens/>
              <w:spacing w:after="120" w:line="240" w:lineRule="auto"/>
              <w:jc w:val="center"/>
              <w:rPr>
                <w:rFonts w:ascii="Times New Roman" w:eastAsia="Calibri" w:hAnsi="Times New Roman" w:cs="Times New Roman"/>
                <w:color w:val="000000"/>
                <w:sz w:val="24"/>
                <w:szCs w:val="24"/>
                <w:lang w:eastAsia="tt-RU"/>
              </w:rPr>
            </w:pPr>
            <w:r w:rsidRPr="00EA36AD">
              <w:rPr>
                <w:rFonts w:ascii="Times New Roman" w:eastAsia="Calibri" w:hAnsi="Times New Roman" w:cs="Times New Roman"/>
                <w:color w:val="000000"/>
                <w:sz w:val="24"/>
                <w:szCs w:val="24"/>
                <w:lang w:eastAsia="tt-RU"/>
              </w:rPr>
              <w:t>1</w:t>
            </w:r>
          </w:p>
        </w:tc>
        <w:tc>
          <w:tcPr>
            <w:tcW w:w="1276" w:type="dxa"/>
          </w:tcPr>
          <w:p w:rsidR="00EA36AD" w:rsidRPr="00EA36AD" w:rsidRDefault="00F06B02" w:rsidP="00EA36AD">
            <w:pPr>
              <w:suppressAutoHyphens/>
              <w:spacing w:after="120" w:line="240" w:lineRule="auto"/>
              <w:rPr>
                <w:rFonts w:ascii="Times New Roman" w:eastAsia="Calibri" w:hAnsi="Times New Roman" w:cs="Times New Roman"/>
                <w:color w:val="000000"/>
                <w:sz w:val="24"/>
                <w:szCs w:val="24"/>
                <w:lang w:eastAsia="tt-RU"/>
              </w:rPr>
            </w:pPr>
            <w:r>
              <w:rPr>
                <w:rFonts w:ascii="Times New Roman" w:eastAsia="Calibri" w:hAnsi="Times New Roman" w:cs="Times New Roman"/>
                <w:color w:val="000000"/>
                <w:sz w:val="24"/>
                <w:szCs w:val="24"/>
                <w:lang w:eastAsia="tt-RU"/>
              </w:rPr>
              <w:t>05.12</w:t>
            </w:r>
          </w:p>
        </w:tc>
        <w:tc>
          <w:tcPr>
            <w:tcW w:w="1275" w:type="dxa"/>
          </w:tcPr>
          <w:p w:rsidR="00EA36AD" w:rsidRPr="00EA36AD" w:rsidRDefault="00EA36AD" w:rsidP="00EA36AD">
            <w:pPr>
              <w:suppressAutoHyphens/>
              <w:spacing w:after="120" w:line="240" w:lineRule="auto"/>
              <w:rPr>
                <w:rFonts w:ascii="Times New Roman" w:eastAsia="Calibri" w:hAnsi="Times New Roman" w:cs="Times New Roman"/>
                <w:color w:val="000000"/>
                <w:sz w:val="24"/>
                <w:szCs w:val="24"/>
                <w:lang w:eastAsia="tt-RU"/>
              </w:rPr>
            </w:pPr>
          </w:p>
        </w:tc>
      </w:tr>
      <w:tr w:rsidR="00EA36AD" w:rsidRPr="00EA36AD" w:rsidTr="00EA36AD">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14.</w:t>
            </w:r>
          </w:p>
        </w:tc>
        <w:tc>
          <w:tcPr>
            <w:tcW w:w="9072" w:type="dxa"/>
          </w:tcPr>
          <w:p w:rsidR="00EA36AD" w:rsidRPr="00EA36AD" w:rsidRDefault="00EA36AD" w:rsidP="00EA36AD">
            <w:pPr>
              <w:rPr>
                <w:rFonts w:ascii="Times New Roman" w:eastAsia="Times New Roman" w:hAnsi="Times New Roman" w:cs="Times New Roman"/>
                <w:sz w:val="24"/>
                <w:szCs w:val="24"/>
                <w:lang w:val="tt-RU" w:eastAsia="ru-RU"/>
              </w:rPr>
            </w:pPr>
            <w:r w:rsidRPr="00EA36AD">
              <w:rPr>
                <w:rFonts w:ascii="Times New Roman" w:hAnsi="Times New Roman" w:cs="Times New Roman"/>
                <w:sz w:val="24"/>
                <w:szCs w:val="24"/>
              </w:rPr>
              <w:t>По</w:t>
            </w:r>
            <w:r w:rsidR="00663055">
              <w:rPr>
                <w:rFonts w:ascii="Times New Roman" w:hAnsi="Times New Roman" w:cs="Times New Roman"/>
                <w:sz w:val="24"/>
                <w:szCs w:val="24"/>
              </w:rPr>
              <w:t xml:space="preserve">вторение </w:t>
            </w:r>
            <w:proofErr w:type="spellStart"/>
            <w:r w:rsidR="00663055">
              <w:rPr>
                <w:rFonts w:ascii="Times New Roman" w:hAnsi="Times New Roman" w:cs="Times New Roman"/>
                <w:sz w:val="24"/>
                <w:szCs w:val="24"/>
              </w:rPr>
              <w:t>морфологичких</w:t>
            </w:r>
            <w:proofErr w:type="spellEnd"/>
            <w:r w:rsidR="00663055">
              <w:rPr>
                <w:rFonts w:ascii="Times New Roman" w:hAnsi="Times New Roman" w:cs="Times New Roman"/>
                <w:sz w:val="24"/>
                <w:szCs w:val="24"/>
              </w:rPr>
              <w:t xml:space="preserve"> </w:t>
            </w:r>
            <w:proofErr w:type="spellStart"/>
            <w:r w:rsidR="00663055">
              <w:rPr>
                <w:rFonts w:ascii="Times New Roman" w:hAnsi="Times New Roman" w:cs="Times New Roman"/>
                <w:sz w:val="24"/>
                <w:szCs w:val="24"/>
              </w:rPr>
              <w:t>катег</w:t>
            </w:r>
            <w:proofErr w:type="spellEnd"/>
            <w:r w:rsidR="00663055">
              <w:rPr>
                <w:rFonts w:ascii="Times New Roman" w:hAnsi="Times New Roman" w:cs="Times New Roman"/>
                <w:sz w:val="24"/>
                <w:szCs w:val="24"/>
              </w:rPr>
              <w:t>.</w:t>
            </w:r>
            <w:r w:rsidRPr="00EA36AD">
              <w:rPr>
                <w:rFonts w:ascii="Times New Roman" w:hAnsi="Times New Roman" w:cs="Times New Roman"/>
                <w:sz w:val="24"/>
                <w:szCs w:val="24"/>
              </w:rPr>
              <w:t xml:space="preserve"> имени существительного ,употребление в речи</w:t>
            </w:r>
          </w:p>
        </w:tc>
        <w:tc>
          <w:tcPr>
            <w:tcW w:w="2410" w:type="dxa"/>
          </w:tcPr>
          <w:p w:rsidR="00EA36AD" w:rsidRPr="00EA36AD" w:rsidRDefault="00EA36AD" w:rsidP="00EA36AD">
            <w:pPr>
              <w:jc w:val="center"/>
              <w:rPr>
                <w:rFonts w:ascii="Times New Roman" w:eastAsia="Calibri" w:hAnsi="Times New Roman" w:cs="Times New Roman"/>
                <w:color w:val="000000"/>
                <w:sz w:val="24"/>
                <w:szCs w:val="24"/>
                <w:lang w:eastAsia="tt-RU"/>
              </w:rPr>
            </w:pPr>
            <w:r w:rsidRPr="00EA36AD">
              <w:rPr>
                <w:rFonts w:ascii="Times New Roman" w:eastAsia="Calibri" w:hAnsi="Times New Roman" w:cs="Times New Roman"/>
                <w:color w:val="000000"/>
                <w:sz w:val="24"/>
                <w:szCs w:val="24"/>
                <w:lang w:eastAsia="tt-RU"/>
              </w:rPr>
              <w:t>1</w:t>
            </w:r>
          </w:p>
        </w:tc>
        <w:tc>
          <w:tcPr>
            <w:tcW w:w="1276" w:type="dxa"/>
          </w:tcPr>
          <w:p w:rsidR="00EA36AD" w:rsidRPr="00EA36AD" w:rsidRDefault="00F06B02" w:rsidP="00EA36AD">
            <w:pPr>
              <w:rPr>
                <w:rFonts w:ascii="Times New Roman" w:eastAsia="Calibri" w:hAnsi="Times New Roman" w:cs="Times New Roman"/>
                <w:color w:val="000000"/>
                <w:sz w:val="24"/>
                <w:szCs w:val="24"/>
                <w:lang w:eastAsia="tt-RU"/>
              </w:rPr>
            </w:pPr>
            <w:r>
              <w:rPr>
                <w:rFonts w:ascii="Times New Roman" w:eastAsia="Calibri" w:hAnsi="Times New Roman" w:cs="Times New Roman"/>
                <w:color w:val="000000"/>
                <w:sz w:val="24"/>
                <w:szCs w:val="24"/>
                <w:lang w:eastAsia="tt-RU"/>
              </w:rPr>
              <w:t>12.12</w:t>
            </w:r>
          </w:p>
        </w:tc>
        <w:tc>
          <w:tcPr>
            <w:tcW w:w="1275" w:type="dxa"/>
          </w:tcPr>
          <w:p w:rsidR="00EA36AD" w:rsidRPr="00EA36AD" w:rsidRDefault="00EA36AD" w:rsidP="00EA36AD">
            <w:pPr>
              <w:rPr>
                <w:rFonts w:ascii="Times New Roman" w:eastAsia="Calibri" w:hAnsi="Times New Roman" w:cs="Times New Roman"/>
                <w:color w:val="000000"/>
                <w:sz w:val="24"/>
                <w:szCs w:val="24"/>
                <w:lang w:eastAsia="tt-RU"/>
              </w:rPr>
            </w:pPr>
          </w:p>
        </w:tc>
      </w:tr>
      <w:tr w:rsidR="00EA36AD" w:rsidRPr="00EA36AD" w:rsidTr="00EA36AD">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15.</w:t>
            </w:r>
          </w:p>
        </w:tc>
        <w:tc>
          <w:tcPr>
            <w:tcW w:w="9072" w:type="dxa"/>
          </w:tcPr>
          <w:p w:rsidR="00EA36AD" w:rsidRPr="00EA36AD" w:rsidRDefault="00EA36AD" w:rsidP="00EA36AD">
            <w:pPr>
              <w:suppressAutoHyphens/>
              <w:spacing w:after="120" w:line="240" w:lineRule="auto"/>
              <w:rPr>
                <w:rFonts w:ascii="Times New Roman" w:eastAsia="Calibri" w:hAnsi="Times New Roman" w:cs="Times New Roman"/>
                <w:sz w:val="24"/>
                <w:szCs w:val="24"/>
                <w:lang w:eastAsia="ar-SA"/>
              </w:rPr>
            </w:pPr>
            <w:r w:rsidRPr="00EA36AD">
              <w:rPr>
                <w:rFonts w:ascii="Times New Roman" w:hAnsi="Times New Roman" w:cs="Times New Roman"/>
                <w:sz w:val="24"/>
                <w:szCs w:val="24"/>
              </w:rPr>
              <w:t xml:space="preserve">Повторение морфологических категорий </w:t>
            </w:r>
            <w:proofErr w:type="spellStart"/>
            <w:r w:rsidRPr="00EA36AD">
              <w:rPr>
                <w:rFonts w:ascii="Times New Roman" w:hAnsi="Times New Roman" w:cs="Times New Roman"/>
                <w:sz w:val="24"/>
                <w:szCs w:val="24"/>
              </w:rPr>
              <w:t>числительных,употребление</w:t>
            </w:r>
            <w:proofErr w:type="spellEnd"/>
            <w:r w:rsidRPr="00EA36AD">
              <w:rPr>
                <w:rFonts w:ascii="Times New Roman" w:hAnsi="Times New Roman" w:cs="Times New Roman"/>
                <w:sz w:val="24"/>
                <w:szCs w:val="24"/>
              </w:rPr>
              <w:t xml:space="preserve"> в речи</w:t>
            </w:r>
          </w:p>
        </w:tc>
        <w:tc>
          <w:tcPr>
            <w:tcW w:w="2410" w:type="dxa"/>
          </w:tcPr>
          <w:p w:rsidR="00EA36AD" w:rsidRPr="00EA36AD" w:rsidRDefault="00EA36AD" w:rsidP="00EA36AD">
            <w:pPr>
              <w:suppressAutoHyphens/>
              <w:spacing w:after="120" w:line="240" w:lineRule="auto"/>
              <w:jc w:val="center"/>
              <w:rPr>
                <w:rFonts w:ascii="Times New Roman" w:eastAsia="Times New Roman" w:hAnsi="Times New Roman" w:cs="Times New Roman"/>
                <w:color w:val="000000"/>
                <w:sz w:val="24"/>
                <w:szCs w:val="24"/>
                <w:lang w:eastAsia="ru-RU"/>
              </w:rPr>
            </w:pPr>
            <w:r w:rsidRPr="00EA36AD">
              <w:rPr>
                <w:rFonts w:ascii="Times New Roman" w:eastAsia="Times New Roman" w:hAnsi="Times New Roman" w:cs="Times New Roman"/>
                <w:color w:val="000000"/>
                <w:sz w:val="24"/>
                <w:szCs w:val="24"/>
                <w:lang w:eastAsia="ru-RU"/>
              </w:rPr>
              <w:t>1</w:t>
            </w:r>
          </w:p>
        </w:tc>
        <w:tc>
          <w:tcPr>
            <w:tcW w:w="1276" w:type="dxa"/>
          </w:tcPr>
          <w:p w:rsidR="00EA36AD" w:rsidRPr="00EA36AD" w:rsidRDefault="00F06B02" w:rsidP="00EA36AD">
            <w:pPr>
              <w:suppressAutoHyphens/>
              <w:spacing w:after="12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19.12</w:t>
            </w:r>
          </w:p>
        </w:tc>
        <w:tc>
          <w:tcPr>
            <w:tcW w:w="1275" w:type="dxa"/>
          </w:tcPr>
          <w:p w:rsidR="00EA36AD" w:rsidRPr="00EA36AD" w:rsidRDefault="00EA36AD" w:rsidP="00EA36AD">
            <w:pPr>
              <w:suppressAutoHyphens/>
              <w:spacing w:after="120" w:line="240" w:lineRule="auto"/>
              <w:rPr>
                <w:rFonts w:ascii="Times New Roman" w:eastAsia="Times New Roman" w:hAnsi="Times New Roman" w:cs="Times New Roman"/>
                <w:color w:val="000000"/>
                <w:sz w:val="24"/>
                <w:szCs w:val="24"/>
                <w:lang w:eastAsia="ru-RU"/>
              </w:rPr>
            </w:pPr>
          </w:p>
        </w:tc>
      </w:tr>
      <w:tr w:rsidR="00EA36AD" w:rsidRPr="00EA36AD" w:rsidTr="00EA36AD">
        <w:trPr>
          <w:trHeight w:val="565"/>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lastRenderedPageBreak/>
              <w:t>16.</w:t>
            </w:r>
          </w:p>
        </w:tc>
        <w:tc>
          <w:tcPr>
            <w:tcW w:w="9072" w:type="dxa"/>
          </w:tcPr>
          <w:p w:rsidR="00EA36AD" w:rsidRPr="00EA36AD" w:rsidRDefault="00EA36AD" w:rsidP="00EA36AD">
            <w:pPr>
              <w:suppressAutoHyphens/>
              <w:spacing w:after="120" w:line="240" w:lineRule="auto"/>
              <w:rPr>
                <w:rFonts w:ascii="Times New Roman" w:eastAsia="Calibri" w:hAnsi="Times New Roman" w:cs="Times New Roman"/>
                <w:color w:val="000000"/>
                <w:sz w:val="24"/>
                <w:szCs w:val="24"/>
                <w:lang w:eastAsia="ar-SA"/>
              </w:rPr>
            </w:pPr>
            <w:r w:rsidRPr="00EA36AD">
              <w:rPr>
                <w:rFonts w:ascii="Times New Roman" w:hAnsi="Times New Roman" w:cs="Times New Roman"/>
                <w:sz w:val="24"/>
                <w:szCs w:val="24"/>
              </w:rPr>
              <w:t>Прошедшее время глаголов изъявительного наклонения</w:t>
            </w:r>
          </w:p>
        </w:tc>
        <w:tc>
          <w:tcPr>
            <w:tcW w:w="2410" w:type="dxa"/>
          </w:tcPr>
          <w:p w:rsidR="00EA36AD" w:rsidRPr="00EA36AD" w:rsidRDefault="00EA36AD" w:rsidP="00EA36AD">
            <w:pPr>
              <w:suppressAutoHyphens/>
              <w:spacing w:after="120" w:line="240" w:lineRule="auto"/>
              <w:ind w:left="-37" w:firstLine="37"/>
              <w:jc w:val="center"/>
              <w:rPr>
                <w:rFonts w:ascii="Times New Roman" w:eastAsia="Calibri" w:hAnsi="Times New Roman" w:cs="Times New Roman"/>
                <w:color w:val="000000"/>
                <w:sz w:val="24"/>
                <w:szCs w:val="24"/>
                <w:lang w:eastAsia="ar-SA"/>
              </w:rPr>
            </w:pPr>
            <w:r w:rsidRPr="00EA36AD">
              <w:rPr>
                <w:rFonts w:ascii="Times New Roman" w:eastAsia="Calibri" w:hAnsi="Times New Roman" w:cs="Times New Roman"/>
                <w:color w:val="000000"/>
                <w:sz w:val="24"/>
                <w:szCs w:val="24"/>
                <w:lang w:eastAsia="ar-SA"/>
              </w:rPr>
              <w:t>1</w:t>
            </w:r>
          </w:p>
        </w:tc>
        <w:tc>
          <w:tcPr>
            <w:tcW w:w="1276" w:type="dxa"/>
          </w:tcPr>
          <w:p w:rsidR="00EA36AD" w:rsidRPr="00EA36AD" w:rsidRDefault="00F06B02" w:rsidP="00EA36AD">
            <w:pPr>
              <w:suppressAutoHyphens/>
              <w:spacing w:after="120" w:line="240" w:lineRule="auto"/>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26.12</w:t>
            </w:r>
          </w:p>
        </w:tc>
        <w:tc>
          <w:tcPr>
            <w:tcW w:w="1275" w:type="dxa"/>
          </w:tcPr>
          <w:p w:rsidR="00EA36AD" w:rsidRPr="00EA36AD" w:rsidRDefault="00EA36AD" w:rsidP="00EA36AD">
            <w:pPr>
              <w:suppressAutoHyphens/>
              <w:spacing w:after="120" w:line="240" w:lineRule="auto"/>
              <w:ind w:left="-37" w:firstLine="37"/>
              <w:rPr>
                <w:rFonts w:ascii="Times New Roman" w:eastAsia="Calibri" w:hAnsi="Times New Roman" w:cs="Times New Roman"/>
                <w:color w:val="000000"/>
                <w:sz w:val="24"/>
                <w:szCs w:val="24"/>
                <w:lang w:eastAsia="ar-SA"/>
              </w:rPr>
            </w:pPr>
          </w:p>
        </w:tc>
      </w:tr>
      <w:tr w:rsidR="00EA36AD" w:rsidRPr="00EA36AD" w:rsidTr="00EA36AD">
        <w:trPr>
          <w:trHeight w:val="307"/>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17.</w:t>
            </w:r>
          </w:p>
        </w:tc>
        <w:tc>
          <w:tcPr>
            <w:tcW w:w="9072" w:type="dxa"/>
          </w:tcPr>
          <w:p w:rsidR="00EA36AD" w:rsidRPr="00EA36AD" w:rsidRDefault="00EA36AD" w:rsidP="00EA36AD">
            <w:pPr>
              <w:suppressAutoHyphens/>
              <w:spacing w:after="120" w:line="240" w:lineRule="auto"/>
              <w:rPr>
                <w:rFonts w:ascii="Times New Roman" w:eastAsia="Calibri" w:hAnsi="Times New Roman" w:cs="Times New Roman"/>
                <w:sz w:val="24"/>
                <w:szCs w:val="24"/>
                <w:lang w:val="tt-RU" w:eastAsia="ar-SA"/>
              </w:rPr>
            </w:pPr>
            <w:r w:rsidRPr="00EA36AD">
              <w:rPr>
                <w:rFonts w:ascii="Times New Roman" w:hAnsi="Times New Roman" w:cs="Times New Roman"/>
                <w:sz w:val="24"/>
                <w:szCs w:val="24"/>
              </w:rPr>
              <w:t>Урок повторения по теме “Мы идем в школу”</w:t>
            </w:r>
          </w:p>
        </w:tc>
        <w:tc>
          <w:tcPr>
            <w:tcW w:w="2410" w:type="dxa"/>
          </w:tcPr>
          <w:p w:rsidR="00EA36AD" w:rsidRPr="00EA36AD" w:rsidRDefault="00EA36AD" w:rsidP="00EA36AD">
            <w:pPr>
              <w:suppressAutoHyphens/>
              <w:spacing w:after="120" w:line="240" w:lineRule="auto"/>
              <w:ind w:left="-37" w:firstLine="37"/>
              <w:jc w:val="center"/>
              <w:rPr>
                <w:rFonts w:ascii="Times New Roman" w:eastAsia="Calibri" w:hAnsi="Times New Roman" w:cs="Times New Roman"/>
                <w:color w:val="000000"/>
                <w:sz w:val="24"/>
                <w:szCs w:val="24"/>
                <w:lang w:eastAsia="ar-SA"/>
              </w:rPr>
            </w:pPr>
            <w:r w:rsidRPr="00EA36AD">
              <w:rPr>
                <w:rFonts w:ascii="Times New Roman" w:eastAsia="Calibri" w:hAnsi="Times New Roman" w:cs="Times New Roman"/>
                <w:color w:val="000000"/>
                <w:sz w:val="24"/>
                <w:szCs w:val="24"/>
                <w:lang w:eastAsia="ar-SA"/>
              </w:rPr>
              <w:t>1</w:t>
            </w:r>
          </w:p>
        </w:tc>
        <w:tc>
          <w:tcPr>
            <w:tcW w:w="1276" w:type="dxa"/>
          </w:tcPr>
          <w:p w:rsidR="00EA36AD" w:rsidRPr="00EA36AD" w:rsidRDefault="00F06B02" w:rsidP="00EA36AD">
            <w:pPr>
              <w:suppressAutoHyphens/>
              <w:spacing w:after="120" w:line="240" w:lineRule="auto"/>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09.01</w:t>
            </w:r>
          </w:p>
        </w:tc>
        <w:tc>
          <w:tcPr>
            <w:tcW w:w="1275" w:type="dxa"/>
          </w:tcPr>
          <w:p w:rsidR="00EA36AD" w:rsidRPr="00EA36AD" w:rsidRDefault="00EA36AD" w:rsidP="00EA36AD">
            <w:pPr>
              <w:suppressAutoHyphens/>
              <w:spacing w:after="120" w:line="240" w:lineRule="auto"/>
              <w:ind w:left="-37" w:firstLine="37"/>
              <w:rPr>
                <w:rFonts w:ascii="Times New Roman" w:eastAsia="Calibri" w:hAnsi="Times New Roman" w:cs="Times New Roman"/>
                <w:color w:val="000000"/>
                <w:sz w:val="24"/>
                <w:szCs w:val="24"/>
                <w:lang w:eastAsia="ar-SA"/>
              </w:rPr>
            </w:pPr>
          </w:p>
        </w:tc>
      </w:tr>
      <w:tr w:rsidR="00EA36AD" w:rsidRPr="00EA36AD" w:rsidTr="00EA36AD">
        <w:trPr>
          <w:trHeight w:val="409"/>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18.</w:t>
            </w:r>
          </w:p>
        </w:tc>
        <w:tc>
          <w:tcPr>
            <w:tcW w:w="9072" w:type="dxa"/>
          </w:tcPr>
          <w:p w:rsidR="00EA36AD" w:rsidRPr="00EA36AD" w:rsidRDefault="00EA36AD" w:rsidP="00EA36AD">
            <w:pPr>
              <w:suppressAutoHyphens/>
              <w:spacing w:after="120" w:line="240" w:lineRule="auto"/>
              <w:rPr>
                <w:rFonts w:ascii="Times New Roman" w:eastAsia="Calibri" w:hAnsi="Times New Roman" w:cs="Times New Roman"/>
                <w:sz w:val="24"/>
                <w:szCs w:val="24"/>
                <w:lang w:val="tt-RU" w:eastAsia="ar-SA"/>
              </w:rPr>
            </w:pPr>
            <w:r w:rsidRPr="00EA36AD">
              <w:rPr>
                <w:rFonts w:ascii="Times New Roman" w:hAnsi="Times New Roman" w:cs="Times New Roman"/>
                <w:sz w:val="24"/>
                <w:szCs w:val="24"/>
              </w:rPr>
              <w:t>Лексика по теме “Овощи”. Уметь попросить овощи..</w:t>
            </w:r>
          </w:p>
        </w:tc>
        <w:tc>
          <w:tcPr>
            <w:tcW w:w="2410" w:type="dxa"/>
          </w:tcPr>
          <w:p w:rsidR="00EA36AD" w:rsidRPr="00EA36AD" w:rsidRDefault="00EA36AD" w:rsidP="00EA36AD">
            <w:pPr>
              <w:suppressAutoHyphens/>
              <w:spacing w:after="120" w:line="240" w:lineRule="auto"/>
              <w:ind w:left="-37" w:firstLine="37"/>
              <w:jc w:val="center"/>
              <w:rPr>
                <w:rFonts w:ascii="Times New Roman" w:eastAsia="Calibri" w:hAnsi="Times New Roman" w:cs="Times New Roman"/>
                <w:sz w:val="24"/>
                <w:szCs w:val="24"/>
                <w:lang w:val="tt-RU" w:eastAsia="ar-SA"/>
              </w:rPr>
            </w:pPr>
            <w:r w:rsidRPr="00EA36AD">
              <w:rPr>
                <w:rFonts w:ascii="Times New Roman" w:eastAsia="Calibri" w:hAnsi="Times New Roman" w:cs="Times New Roman"/>
                <w:sz w:val="24"/>
                <w:szCs w:val="24"/>
                <w:lang w:val="tt-RU" w:eastAsia="ar-SA"/>
              </w:rPr>
              <w:t>1</w:t>
            </w:r>
          </w:p>
        </w:tc>
        <w:tc>
          <w:tcPr>
            <w:tcW w:w="1276" w:type="dxa"/>
          </w:tcPr>
          <w:p w:rsidR="00EA36AD" w:rsidRPr="00EA36AD" w:rsidRDefault="00F06B02" w:rsidP="00EA36AD">
            <w:pPr>
              <w:suppressAutoHyphens/>
              <w:spacing w:after="12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16.01</w:t>
            </w:r>
          </w:p>
        </w:tc>
        <w:tc>
          <w:tcPr>
            <w:tcW w:w="1275" w:type="dxa"/>
          </w:tcPr>
          <w:p w:rsidR="00EA36AD" w:rsidRPr="00EA36AD" w:rsidRDefault="00EA36AD" w:rsidP="00EA36AD">
            <w:pPr>
              <w:suppressAutoHyphens/>
              <w:spacing w:after="120" w:line="240" w:lineRule="auto"/>
              <w:ind w:left="-37" w:firstLine="37"/>
              <w:rPr>
                <w:rFonts w:ascii="Times New Roman" w:eastAsia="Calibri" w:hAnsi="Times New Roman" w:cs="Times New Roman"/>
                <w:sz w:val="24"/>
                <w:szCs w:val="24"/>
                <w:lang w:val="tt-RU" w:eastAsia="ar-SA"/>
              </w:rPr>
            </w:pPr>
          </w:p>
        </w:tc>
      </w:tr>
      <w:tr w:rsidR="00EA36AD" w:rsidRPr="00EA36AD" w:rsidTr="00EA36AD">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19.</w:t>
            </w:r>
          </w:p>
        </w:tc>
        <w:tc>
          <w:tcPr>
            <w:tcW w:w="9072" w:type="dxa"/>
          </w:tcPr>
          <w:p w:rsidR="00EA36AD" w:rsidRPr="00EA36AD" w:rsidRDefault="00EA36AD" w:rsidP="00EA36AD">
            <w:pPr>
              <w:suppressAutoHyphens/>
              <w:spacing w:after="120" w:line="240" w:lineRule="auto"/>
              <w:rPr>
                <w:rFonts w:ascii="Times New Roman" w:eastAsia="Calibri" w:hAnsi="Times New Roman" w:cs="Times New Roman"/>
                <w:sz w:val="24"/>
                <w:szCs w:val="24"/>
                <w:lang w:val="tt-RU" w:eastAsia="ar-SA"/>
              </w:rPr>
            </w:pPr>
            <w:r w:rsidRPr="00EA36AD">
              <w:rPr>
                <w:rFonts w:ascii="Times New Roman" w:hAnsi="Times New Roman" w:cs="Times New Roman"/>
                <w:sz w:val="24"/>
                <w:szCs w:val="24"/>
              </w:rPr>
              <w:t>Лексика по теме “Ягоды-фрукты”</w:t>
            </w:r>
          </w:p>
        </w:tc>
        <w:tc>
          <w:tcPr>
            <w:tcW w:w="2410" w:type="dxa"/>
          </w:tcPr>
          <w:p w:rsidR="00EA36AD" w:rsidRPr="00EA36AD" w:rsidRDefault="00EA36AD" w:rsidP="00EA36AD">
            <w:pPr>
              <w:suppressAutoHyphens/>
              <w:spacing w:after="120" w:line="240" w:lineRule="auto"/>
              <w:jc w:val="center"/>
              <w:rPr>
                <w:rFonts w:ascii="Times New Roman" w:eastAsia="Calibri" w:hAnsi="Times New Roman" w:cs="Times New Roman"/>
                <w:sz w:val="24"/>
                <w:szCs w:val="24"/>
                <w:lang w:val="tt-RU" w:eastAsia="ar-SA"/>
              </w:rPr>
            </w:pPr>
            <w:r w:rsidRPr="00EA36AD">
              <w:rPr>
                <w:rFonts w:ascii="Times New Roman" w:eastAsia="Calibri" w:hAnsi="Times New Roman" w:cs="Times New Roman"/>
                <w:sz w:val="24"/>
                <w:szCs w:val="24"/>
                <w:lang w:val="tt-RU" w:eastAsia="ar-SA"/>
              </w:rPr>
              <w:t>1</w:t>
            </w:r>
          </w:p>
        </w:tc>
        <w:tc>
          <w:tcPr>
            <w:tcW w:w="1276" w:type="dxa"/>
          </w:tcPr>
          <w:p w:rsidR="00EA36AD" w:rsidRPr="00EA36AD" w:rsidRDefault="00F06B02" w:rsidP="00EA36AD">
            <w:pPr>
              <w:suppressAutoHyphens/>
              <w:spacing w:after="12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23.01</w:t>
            </w:r>
          </w:p>
        </w:tc>
        <w:tc>
          <w:tcPr>
            <w:tcW w:w="1275" w:type="dxa"/>
          </w:tcPr>
          <w:p w:rsidR="00EA36AD" w:rsidRPr="00EA36AD" w:rsidRDefault="00EA36AD" w:rsidP="00EA36AD">
            <w:pPr>
              <w:suppressAutoHyphens/>
              <w:spacing w:after="120" w:line="240" w:lineRule="auto"/>
              <w:rPr>
                <w:rFonts w:ascii="Times New Roman" w:eastAsia="Calibri" w:hAnsi="Times New Roman" w:cs="Times New Roman"/>
                <w:sz w:val="24"/>
                <w:szCs w:val="24"/>
                <w:lang w:val="tt-RU" w:eastAsia="ar-SA"/>
              </w:rPr>
            </w:pPr>
          </w:p>
        </w:tc>
      </w:tr>
      <w:tr w:rsidR="00EA36AD" w:rsidRPr="00EA36AD" w:rsidTr="00EA36AD">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20.</w:t>
            </w:r>
          </w:p>
        </w:tc>
        <w:tc>
          <w:tcPr>
            <w:tcW w:w="9072" w:type="dxa"/>
          </w:tcPr>
          <w:p w:rsidR="00EA36AD" w:rsidRPr="00EA36AD" w:rsidRDefault="00EA36AD" w:rsidP="00EA36AD">
            <w:pPr>
              <w:suppressAutoHyphens/>
              <w:spacing w:after="120" w:line="240" w:lineRule="auto"/>
              <w:rPr>
                <w:rFonts w:ascii="Times New Roman" w:eastAsia="Calibri" w:hAnsi="Times New Roman" w:cs="Times New Roman"/>
                <w:sz w:val="24"/>
                <w:szCs w:val="24"/>
                <w:lang w:eastAsia="ar-SA"/>
              </w:rPr>
            </w:pPr>
            <w:r w:rsidRPr="00EA36AD">
              <w:rPr>
                <w:rFonts w:ascii="Times New Roman" w:hAnsi="Times New Roman" w:cs="Times New Roman"/>
                <w:sz w:val="24"/>
                <w:szCs w:val="24"/>
              </w:rPr>
              <w:t xml:space="preserve">Беседа по темам –“Ягоды- </w:t>
            </w:r>
            <w:proofErr w:type="spellStart"/>
            <w:r w:rsidRPr="00EA36AD">
              <w:rPr>
                <w:rFonts w:ascii="Times New Roman" w:hAnsi="Times New Roman" w:cs="Times New Roman"/>
                <w:sz w:val="24"/>
                <w:szCs w:val="24"/>
              </w:rPr>
              <w:t>фрукты”.»Овощи</w:t>
            </w:r>
            <w:proofErr w:type="spellEnd"/>
            <w:r w:rsidRPr="00EA36AD">
              <w:rPr>
                <w:rFonts w:ascii="Times New Roman" w:hAnsi="Times New Roman" w:cs="Times New Roman"/>
                <w:sz w:val="24"/>
                <w:szCs w:val="24"/>
              </w:rPr>
              <w:t>”</w:t>
            </w:r>
          </w:p>
        </w:tc>
        <w:tc>
          <w:tcPr>
            <w:tcW w:w="2410" w:type="dxa"/>
          </w:tcPr>
          <w:p w:rsidR="00EA36AD" w:rsidRPr="00EA36AD" w:rsidRDefault="00EA36AD" w:rsidP="00EA36AD">
            <w:pPr>
              <w:suppressAutoHyphens/>
              <w:spacing w:after="120" w:line="240" w:lineRule="auto"/>
              <w:jc w:val="center"/>
              <w:rPr>
                <w:rFonts w:ascii="Times New Roman" w:eastAsia="Calibri" w:hAnsi="Times New Roman" w:cs="Times New Roman"/>
                <w:color w:val="000000"/>
                <w:sz w:val="24"/>
                <w:szCs w:val="24"/>
                <w:lang w:eastAsia="ar-SA"/>
              </w:rPr>
            </w:pPr>
            <w:r w:rsidRPr="00EA36AD">
              <w:rPr>
                <w:rFonts w:ascii="Times New Roman" w:eastAsia="Calibri" w:hAnsi="Times New Roman" w:cs="Times New Roman"/>
                <w:color w:val="000000"/>
                <w:sz w:val="24"/>
                <w:szCs w:val="24"/>
                <w:lang w:eastAsia="ar-SA"/>
              </w:rPr>
              <w:t>1</w:t>
            </w:r>
          </w:p>
        </w:tc>
        <w:tc>
          <w:tcPr>
            <w:tcW w:w="1276" w:type="dxa"/>
          </w:tcPr>
          <w:p w:rsidR="00EA36AD" w:rsidRPr="00EA36AD" w:rsidRDefault="00F06B02" w:rsidP="00EA36AD">
            <w:pPr>
              <w:suppressAutoHyphens/>
              <w:spacing w:after="120" w:line="240" w:lineRule="auto"/>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30.01</w:t>
            </w:r>
          </w:p>
        </w:tc>
        <w:tc>
          <w:tcPr>
            <w:tcW w:w="1275" w:type="dxa"/>
          </w:tcPr>
          <w:p w:rsidR="00EA36AD" w:rsidRPr="00EA36AD" w:rsidRDefault="00EA36AD" w:rsidP="00EA36AD">
            <w:pPr>
              <w:suppressAutoHyphens/>
              <w:spacing w:after="120" w:line="240" w:lineRule="auto"/>
              <w:rPr>
                <w:rFonts w:ascii="Times New Roman" w:eastAsia="Calibri" w:hAnsi="Times New Roman" w:cs="Times New Roman"/>
                <w:color w:val="000000"/>
                <w:sz w:val="24"/>
                <w:szCs w:val="24"/>
                <w:lang w:eastAsia="ar-SA"/>
              </w:rPr>
            </w:pPr>
          </w:p>
        </w:tc>
      </w:tr>
      <w:tr w:rsidR="00EA36AD" w:rsidRPr="00EA36AD" w:rsidTr="00EA36AD">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21.</w:t>
            </w:r>
          </w:p>
        </w:tc>
        <w:tc>
          <w:tcPr>
            <w:tcW w:w="9072" w:type="dxa"/>
          </w:tcPr>
          <w:p w:rsidR="00EA36AD" w:rsidRPr="00EA36AD" w:rsidRDefault="00EA36AD" w:rsidP="00EA36AD">
            <w:pPr>
              <w:suppressAutoHyphens/>
              <w:spacing w:after="120" w:line="240" w:lineRule="auto"/>
              <w:rPr>
                <w:rFonts w:ascii="Times New Roman" w:eastAsia="Calibri" w:hAnsi="Times New Roman" w:cs="Times New Roman"/>
                <w:sz w:val="24"/>
                <w:szCs w:val="24"/>
                <w:lang w:eastAsia="ar-SA"/>
              </w:rPr>
            </w:pPr>
            <w:r w:rsidRPr="00EA36AD">
              <w:rPr>
                <w:rFonts w:ascii="Times New Roman" w:hAnsi="Times New Roman" w:cs="Times New Roman"/>
                <w:sz w:val="24"/>
                <w:szCs w:val="24"/>
              </w:rPr>
              <w:t>«Осень». Контрольное списывание.</w:t>
            </w:r>
          </w:p>
        </w:tc>
        <w:tc>
          <w:tcPr>
            <w:tcW w:w="2410" w:type="dxa"/>
          </w:tcPr>
          <w:p w:rsidR="00EA36AD" w:rsidRPr="00EA36AD" w:rsidRDefault="00EA36AD" w:rsidP="00EA36AD">
            <w:pPr>
              <w:suppressAutoHyphens/>
              <w:spacing w:after="120" w:line="240" w:lineRule="auto"/>
              <w:jc w:val="center"/>
              <w:rPr>
                <w:rFonts w:ascii="Times New Roman" w:eastAsia="Calibri" w:hAnsi="Times New Roman" w:cs="Times New Roman"/>
                <w:sz w:val="24"/>
                <w:szCs w:val="24"/>
                <w:lang w:val="tt-RU" w:eastAsia="ar-SA"/>
              </w:rPr>
            </w:pPr>
            <w:r w:rsidRPr="00EA36AD">
              <w:rPr>
                <w:rFonts w:ascii="Times New Roman" w:eastAsia="Calibri" w:hAnsi="Times New Roman" w:cs="Times New Roman"/>
                <w:sz w:val="24"/>
                <w:szCs w:val="24"/>
                <w:lang w:val="tt-RU" w:eastAsia="ar-SA"/>
              </w:rPr>
              <w:t>1</w:t>
            </w:r>
          </w:p>
        </w:tc>
        <w:tc>
          <w:tcPr>
            <w:tcW w:w="1276" w:type="dxa"/>
          </w:tcPr>
          <w:p w:rsidR="00EA36AD" w:rsidRPr="00EA36AD" w:rsidRDefault="00F06B02" w:rsidP="00EA36AD">
            <w:pPr>
              <w:suppressAutoHyphens/>
              <w:spacing w:after="12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06.02</w:t>
            </w:r>
          </w:p>
        </w:tc>
        <w:tc>
          <w:tcPr>
            <w:tcW w:w="1275" w:type="dxa"/>
          </w:tcPr>
          <w:p w:rsidR="00EA36AD" w:rsidRPr="00EA36AD" w:rsidRDefault="00EA36AD" w:rsidP="00EA36AD">
            <w:pPr>
              <w:suppressAutoHyphens/>
              <w:spacing w:after="120" w:line="240" w:lineRule="auto"/>
              <w:rPr>
                <w:rFonts w:ascii="Times New Roman" w:eastAsia="Calibri" w:hAnsi="Times New Roman" w:cs="Times New Roman"/>
                <w:sz w:val="24"/>
                <w:szCs w:val="24"/>
                <w:lang w:val="tt-RU" w:eastAsia="ar-SA"/>
              </w:rPr>
            </w:pPr>
          </w:p>
        </w:tc>
      </w:tr>
      <w:tr w:rsidR="00EA36AD" w:rsidRPr="00EA36AD" w:rsidTr="00EA36AD">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22.</w:t>
            </w:r>
          </w:p>
        </w:tc>
        <w:tc>
          <w:tcPr>
            <w:tcW w:w="9072" w:type="dxa"/>
          </w:tcPr>
          <w:p w:rsidR="00EA36AD" w:rsidRPr="00EA36AD" w:rsidRDefault="00EA36AD" w:rsidP="00EA36AD">
            <w:pPr>
              <w:spacing w:after="0" w:line="240" w:lineRule="auto"/>
              <w:rPr>
                <w:rFonts w:ascii="Times New Roman" w:eastAsia="Times New Roman" w:hAnsi="Times New Roman" w:cs="Times New Roman"/>
                <w:sz w:val="24"/>
                <w:szCs w:val="24"/>
                <w:lang w:val="tt-RU" w:eastAsia="ru-RU"/>
              </w:rPr>
            </w:pPr>
            <w:r w:rsidRPr="00EA36AD">
              <w:rPr>
                <w:rFonts w:ascii="Times New Roman" w:hAnsi="Times New Roman" w:cs="Times New Roman"/>
                <w:sz w:val="24"/>
                <w:szCs w:val="24"/>
              </w:rPr>
              <w:t>Лексика по тексту “На Рынке»</w:t>
            </w:r>
          </w:p>
        </w:tc>
        <w:tc>
          <w:tcPr>
            <w:tcW w:w="2410" w:type="dxa"/>
          </w:tcPr>
          <w:p w:rsidR="00EA36AD" w:rsidRPr="00EA36AD" w:rsidRDefault="00EA36AD" w:rsidP="00EA36AD">
            <w:pPr>
              <w:spacing w:after="0" w:line="240" w:lineRule="auto"/>
              <w:jc w:val="center"/>
              <w:rPr>
                <w:rFonts w:ascii="Times New Roman" w:eastAsia="Calibri" w:hAnsi="Times New Roman" w:cs="Times New Roman"/>
                <w:sz w:val="24"/>
                <w:szCs w:val="24"/>
                <w:lang w:val="tt-RU" w:eastAsia="ar-SA"/>
              </w:rPr>
            </w:pPr>
            <w:r w:rsidRPr="00EA36AD">
              <w:rPr>
                <w:rFonts w:ascii="Times New Roman" w:eastAsia="Calibri" w:hAnsi="Times New Roman" w:cs="Times New Roman"/>
                <w:sz w:val="24"/>
                <w:szCs w:val="24"/>
                <w:lang w:val="tt-RU" w:eastAsia="ar-SA"/>
              </w:rPr>
              <w:t>1</w:t>
            </w:r>
          </w:p>
        </w:tc>
        <w:tc>
          <w:tcPr>
            <w:tcW w:w="1276" w:type="dxa"/>
          </w:tcPr>
          <w:p w:rsidR="00EA36AD" w:rsidRPr="00EA36AD" w:rsidRDefault="00F06B02" w:rsidP="00EA36AD">
            <w:pPr>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13.02</w:t>
            </w:r>
          </w:p>
        </w:tc>
        <w:tc>
          <w:tcPr>
            <w:tcW w:w="1275" w:type="dxa"/>
          </w:tcPr>
          <w:p w:rsidR="00EA36AD" w:rsidRPr="00EA36AD" w:rsidRDefault="00EA36AD" w:rsidP="00EA36AD">
            <w:pPr>
              <w:spacing w:after="0" w:line="240" w:lineRule="auto"/>
              <w:rPr>
                <w:rFonts w:ascii="Times New Roman" w:eastAsia="Calibri" w:hAnsi="Times New Roman" w:cs="Times New Roman"/>
                <w:sz w:val="24"/>
                <w:szCs w:val="24"/>
                <w:lang w:val="tt-RU" w:eastAsia="ar-SA"/>
              </w:rPr>
            </w:pPr>
          </w:p>
        </w:tc>
      </w:tr>
      <w:tr w:rsidR="00EA36AD" w:rsidRPr="00EA36AD" w:rsidTr="00EA36AD">
        <w:trPr>
          <w:trHeight w:val="240"/>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23.</w:t>
            </w:r>
          </w:p>
        </w:tc>
        <w:tc>
          <w:tcPr>
            <w:tcW w:w="9072" w:type="dxa"/>
          </w:tcPr>
          <w:p w:rsidR="00EA36AD" w:rsidRPr="00EA36AD" w:rsidRDefault="00EA36AD" w:rsidP="00EA36AD">
            <w:pPr>
              <w:rPr>
                <w:rFonts w:ascii="Times New Roman" w:eastAsia="Times New Roman" w:hAnsi="Times New Roman" w:cs="Times New Roman"/>
                <w:sz w:val="24"/>
                <w:szCs w:val="24"/>
                <w:lang w:val="tt-RU" w:eastAsia="ru-RU"/>
              </w:rPr>
            </w:pPr>
            <w:r w:rsidRPr="00EA36AD">
              <w:rPr>
                <w:rFonts w:ascii="Times New Roman" w:hAnsi="Times New Roman" w:cs="Times New Roman"/>
                <w:sz w:val="24"/>
                <w:szCs w:val="24"/>
              </w:rPr>
              <w:t>Развитие связной речи по тексту “На рынке”</w:t>
            </w:r>
          </w:p>
        </w:tc>
        <w:tc>
          <w:tcPr>
            <w:tcW w:w="2410" w:type="dxa"/>
          </w:tcPr>
          <w:p w:rsidR="00EA36AD" w:rsidRPr="00EA36AD" w:rsidRDefault="00EA36AD" w:rsidP="00EA36AD">
            <w:pPr>
              <w:jc w:val="center"/>
              <w:rPr>
                <w:rFonts w:ascii="Times New Roman" w:eastAsia="Calibri" w:hAnsi="Times New Roman" w:cs="Times New Roman"/>
                <w:sz w:val="24"/>
                <w:szCs w:val="24"/>
                <w:lang w:val="tt-RU" w:eastAsia="ar-SA"/>
              </w:rPr>
            </w:pPr>
            <w:r w:rsidRPr="00EA36AD">
              <w:rPr>
                <w:rFonts w:ascii="Times New Roman" w:eastAsia="Calibri" w:hAnsi="Times New Roman" w:cs="Times New Roman"/>
                <w:sz w:val="24"/>
                <w:szCs w:val="24"/>
                <w:lang w:val="tt-RU" w:eastAsia="ar-SA"/>
              </w:rPr>
              <w:t>1</w:t>
            </w:r>
          </w:p>
        </w:tc>
        <w:tc>
          <w:tcPr>
            <w:tcW w:w="1276" w:type="dxa"/>
          </w:tcPr>
          <w:p w:rsidR="00EA36AD" w:rsidRPr="00EA36AD" w:rsidRDefault="00F06B02" w:rsidP="00EA36AD">
            <w:pP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20.02</w:t>
            </w:r>
          </w:p>
        </w:tc>
        <w:tc>
          <w:tcPr>
            <w:tcW w:w="1275" w:type="dxa"/>
          </w:tcPr>
          <w:p w:rsidR="00EA36AD" w:rsidRPr="00EA36AD" w:rsidRDefault="00EA36AD" w:rsidP="00EA36AD">
            <w:pPr>
              <w:rPr>
                <w:rFonts w:ascii="Times New Roman" w:eastAsia="Calibri" w:hAnsi="Times New Roman" w:cs="Times New Roman"/>
                <w:sz w:val="24"/>
                <w:szCs w:val="24"/>
                <w:lang w:val="tt-RU" w:eastAsia="ar-SA"/>
              </w:rPr>
            </w:pPr>
          </w:p>
        </w:tc>
      </w:tr>
      <w:tr w:rsidR="00EA36AD" w:rsidRPr="00EA36AD" w:rsidTr="00EA36AD">
        <w:trPr>
          <w:trHeight w:val="545"/>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24.</w:t>
            </w:r>
          </w:p>
        </w:tc>
        <w:tc>
          <w:tcPr>
            <w:tcW w:w="9072" w:type="dxa"/>
          </w:tcPr>
          <w:p w:rsidR="00EA36AD" w:rsidRPr="00EA36AD" w:rsidRDefault="00EA36AD" w:rsidP="00EA36AD">
            <w:pPr>
              <w:suppressAutoHyphens/>
              <w:spacing w:after="120" w:line="240" w:lineRule="auto"/>
              <w:rPr>
                <w:rFonts w:ascii="Times New Roman" w:eastAsia="Calibri" w:hAnsi="Times New Roman" w:cs="Times New Roman"/>
                <w:sz w:val="24"/>
                <w:szCs w:val="24"/>
                <w:lang w:eastAsia="ar-SA"/>
              </w:rPr>
            </w:pPr>
            <w:r w:rsidRPr="00EA36AD">
              <w:rPr>
                <w:rFonts w:ascii="Times New Roman" w:hAnsi="Times New Roman" w:cs="Times New Roman"/>
                <w:sz w:val="24"/>
                <w:szCs w:val="24"/>
              </w:rPr>
              <w:t>Развитие связной речи по теме “</w:t>
            </w:r>
            <w:proofErr w:type="spellStart"/>
            <w:r w:rsidRPr="00EA36AD">
              <w:rPr>
                <w:rFonts w:ascii="Times New Roman" w:hAnsi="Times New Roman" w:cs="Times New Roman"/>
                <w:sz w:val="24"/>
                <w:szCs w:val="24"/>
              </w:rPr>
              <w:t>Осень”.Правописание</w:t>
            </w:r>
            <w:proofErr w:type="spellEnd"/>
            <w:r w:rsidRPr="00EA36AD">
              <w:rPr>
                <w:rFonts w:ascii="Times New Roman" w:hAnsi="Times New Roman" w:cs="Times New Roman"/>
                <w:sz w:val="24"/>
                <w:szCs w:val="24"/>
              </w:rPr>
              <w:t xml:space="preserve"> </w:t>
            </w:r>
            <w:r w:rsidR="00663055">
              <w:rPr>
                <w:rFonts w:ascii="Times New Roman" w:hAnsi="Times New Roman" w:cs="Times New Roman"/>
                <w:sz w:val="24"/>
                <w:szCs w:val="24"/>
              </w:rPr>
              <w:t xml:space="preserve">гласных О,Ө </w:t>
            </w:r>
          </w:p>
        </w:tc>
        <w:tc>
          <w:tcPr>
            <w:tcW w:w="2410" w:type="dxa"/>
          </w:tcPr>
          <w:p w:rsidR="00EA36AD" w:rsidRPr="00EA36AD" w:rsidRDefault="00EA36AD" w:rsidP="00EA36AD">
            <w:pPr>
              <w:suppressAutoHyphens/>
              <w:spacing w:after="120" w:line="240" w:lineRule="auto"/>
              <w:jc w:val="center"/>
              <w:rPr>
                <w:rFonts w:ascii="Times New Roman" w:eastAsia="Times New Roman" w:hAnsi="Times New Roman" w:cs="Times New Roman"/>
                <w:color w:val="000000"/>
                <w:sz w:val="24"/>
                <w:szCs w:val="24"/>
                <w:lang w:eastAsia="ru-RU"/>
              </w:rPr>
            </w:pPr>
            <w:r w:rsidRPr="00EA36AD">
              <w:rPr>
                <w:rFonts w:ascii="Times New Roman" w:eastAsia="Times New Roman" w:hAnsi="Times New Roman" w:cs="Times New Roman"/>
                <w:color w:val="000000"/>
                <w:sz w:val="24"/>
                <w:szCs w:val="24"/>
                <w:lang w:eastAsia="ru-RU"/>
              </w:rPr>
              <w:t>1</w:t>
            </w:r>
          </w:p>
        </w:tc>
        <w:tc>
          <w:tcPr>
            <w:tcW w:w="1276" w:type="dxa"/>
          </w:tcPr>
          <w:p w:rsidR="00EA36AD" w:rsidRPr="00EA36AD" w:rsidRDefault="00F06B02" w:rsidP="00EA36AD">
            <w:pPr>
              <w:suppressAutoHyphens/>
              <w:spacing w:after="12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27.02</w:t>
            </w:r>
          </w:p>
        </w:tc>
        <w:tc>
          <w:tcPr>
            <w:tcW w:w="1275" w:type="dxa"/>
          </w:tcPr>
          <w:p w:rsidR="00EA36AD" w:rsidRPr="00EA36AD" w:rsidRDefault="00EA36AD" w:rsidP="00EA36AD">
            <w:pPr>
              <w:suppressAutoHyphens/>
              <w:spacing w:after="120" w:line="240" w:lineRule="auto"/>
              <w:rPr>
                <w:rFonts w:ascii="Times New Roman" w:eastAsia="Times New Roman" w:hAnsi="Times New Roman" w:cs="Times New Roman"/>
                <w:color w:val="000000"/>
                <w:sz w:val="24"/>
                <w:szCs w:val="24"/>
                <w:lang w:eastAsia="ru-RU"/>
              </w:rPr>
            </w:pPr>
          </w:p>
        </w:tc>
      </w:tr>
      <w:tr w:rsidR="00EA36AD" w:rsidRPr="00EA36AD" w:rsidTr="00EA36AD">
        <w:trPr>
          <w:trHeight w:val="301"/>
        </w:trPr>
        <w:tc>
          <w:tcPr>
            <w:tcW w:w="992" w:type="dxa"/>
            <w:tcBorders>
              <w:top w:val="single" w:sz="4" w:space="0" w:color="auto"/>
              <w:left w:val="single" w:sz="4" w:space="0" w:color="auto"/>
              <w:right w:val="single" w:sz="4" w:space="0" w:color="auto"/>
            </w:tcBorders>
          </w:tcPr>
          <w:p w:rsidR="00EA36AD" w:rsidRPr="00EA36AD" w:rsidRDefault="00EA36AD" w:rsidP="00EA36AD">
            <w:pP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25.</w:t>
            </w:r>
          </w:p>
        </w:tc>
        <w:tc>
          <w:tcPr>
            <w:tcW w:w="9072" w:type="dxa"/>
            <w:tcBorders>
              <w:top w:val="single" w:sz="4" w:space="0" w:color="auto"/>
              <w:left w:val="single" w:sz="4" w:space="0" w:color="auto"/>
            </w:tcBorders>
          </w:tcPr>
          <w:p w:rsidR="00EA36AD" w:rsidRPr="00EA36AD" w:rsidRDefault="00EA36AD" w:rsidP="00EA36AD">
            <w:pPr>
              <w:rPr>
                <w:rFonts w:ascii="Times New Roman" w:eastAsia="Times New Roman" w:hAnsi="Times New Roman" w:cs="Times New Roman"/>
                <w:sz w:val="24"/>
                <w:szCs w:val="24"/>
                <w:lang w:eastAsia="ru-RU"/>
              </w:rPr>
            </w:pPr>
            <w:r w:rsidRPr="00EA36AD">
              <w:rPr>
                <w:rFonts w:ascii="Times New Roman" w:hAnsi="Times New Roman" w:cs="Times New Roman"/>
                <w:sz w:val="24"/>
                <w:szCs w:val="24"/>
              </w:rPr>
              <w:t>Лексика по теме “Личная гигиена”</w:t>
            </w:r>
          </w:p>
        </w:tc>
        <w:tc>
          <w:tcPr>
            <w:tcW w:w="2410" w:type="dxa"/>
            <w:tcBorders>
              <w:top w:val="single" w:sz="4" w:space="0" w:color="auto"/>
              <w:left w:val="single" w:sz="4" w:space="0" w:color="auto"/>
            </w:tcBorders>
          </w:tcPr>
          <w:p w:rsidR="00EA36AD" w:rsidRPr="00EA36AD" w:rsidRDefault="00EA36AD" w:rsidP="00EA36AD">
            <w:pPr>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1</w:t>
            </w:r>
          </w:p>
        </w:tc>
        <w:tc>
          <w:tcPr>
            <w:tcW w:w="1276" w:type="dxa"/>
            <w:tcBorders>
              <w:top w:val="single" w:sz="4" w:space="0" w:color="auto"/>
              <w:left w:val="single" w:sz="4" w:space="0" w:color="auto"/>
            </w:tcBorders>
          </w:tcPr>
          <w:p w:rsidR="00EA36AD" w:rsidRPr="00EA36AD" w:rsidRDefault="00F06B02" w:rsidP="00EA36AD">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05.03</w:t>
            </w:r>
          </w:p>
        </w:tc>
        <w:tc>
          <w:tcPr>
            <w:tcW w:w="1275" w:type="dxa"/>
            <w:tcBorders>
              <w:top w:val="single" w:sz="4" w:space="0" w:color="auto"/>
              <w:left w:val="single" w:sz="4" w:space="0" w:color="auto"/>
            </w:tcBorders>
          </w:tcPr>
          <w:p w:rsidR="00EA36AD" w:rsidRPr="00EA36AD" w:rsidRDefault="00EA36AD" w:rsidP="00EA36AD">
            <w:pPr>
              <w:rPr>
                <w:rFonts w:ascii="Times New Roman" w:eastAsia="Times New Roman" w:hAnsi="Times New Roman" w:cs="Times New Roman"/>
                <w:sz w:val="24"/>
                <w:szCs w:val="24"/>
                <w:lang w:val="tt-RU" w:eastAsia="ru-RU"/>
              </w:rPr>
            </w:pPr>
          </w:p>
        </w:tc>
      </w:tr>
      <w:tr w:rsidR="00EA36AD" w:rsidRPr="00EA36AD" w:rsidTr="00EA36AD">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26.</w:t>
            </w:r>
          </w:p>
        </w:tc>
        <w:tc>
          <w:tcPr>
            <w:tcW w:w="9072" w:type="dxa"/>
          </w:tcPr>
          <w:p w:rsidR="00EA36AD" w:rsidRPr="00EA36AD" w:rsidRDefault="00EA36AD" w:rsidP="00EA36AD">
            <w:pPr>
              <w:rPr>
                <w:rFonts w:ascii="Times New Roman" w:eastAsia="Times New Roman" w:hAnsi="Times New Roman" w:cs="Times New Roman"/>
                <w:sz w:val="24"/>
                <w:szCs w:val="24"/>
                <w:lang w:val="tt-RU" w:eastAsia="ru-RU"/>
              </w:rPr>
            </w:pPr>
            <w:r w:rsidRPr="00EA36AD">
              <w:rPr>
                <w:rFonts w:ascii="Times New Roman" w:hAnsi="Times New Roman" w:cs="Times New Roman"/>
                <w:sz w:val="24"/>
                <w:szCs w:val="24"/>
              </w:rPr>
              <w:t>Развитие связной речи по теме “Алсу -опрятная девочка”</w:t>
            </w:r>
          </w:p>
        </w:tc>
        <w:tc>
          <w:tcPr>
            <w:tcW w:w="2410" w:type="dxa"/>
          </w:tcPr>
          <w:p w:rsidR="00EA36AD" w:rsidRPr="00EA36AD" w:rsidRDefault="00EA36AD" w:rsidP="00EA36AD">
            <w:pPr>
              <w:jc w:val="center"/>
              <w:rPr>
                <w:rFonts w:ascii="Times New Roman" w:eastAsia="Calibri" w:hAnsi="Times New Roman" w:cs="Times New Roman"/>
                <w:color w:val="000000"/>
                <w:sz w:val="24"/>
                <w:szCs w:val="24"/>
                <w:lang w:eastAsia="ar-SA"/>
              </w:rPr>
            </w:pPr>
            <w:r w:rsidRPr="00EA36AD">
              <w:rPr>
                <w:rFonts w:ascii="Times New Roman" w:eastAsia="Calibri" w:hAnsi="Times New Roman" w:cs="Times New Roman"/>
                <w:color w:val="000000"/>
                <w:sz w:val="24"/>
                <w:szCs w:val="24"/>
                <w:lang w:eastAsia="ar-SA"/>
              </w:rPr>
              <w:t>1</w:t>
            </w:r>
          </w:p>
        </w:tc>
        <w:tc>
          <w:tcPr>
            <w:tcW w:w="1276" w:type="dxa"/>
          </w:tcPr>
          <w:p w:rsidR="00EA36AD" w:rsidRPr="00EA36AD" w:rsidRDefault="00F06B02" w:rsidP="00EA36AD">
            <w:pPr>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12.03</w:t>
            </w:r>
          </w:p>
        </w:tc>
        <w:tc>
          <w:tcPr>
            <w:tcW w:w="1275" w:type="dxa"/>
          </w:tcPr>
          <w:p w:rsidR="00EA36AD" w:rsidRPr="00EA36AD" w:rsidRDefault="00EA36AD" w:rsidP="00EA36AD">
            <w:pPr>
              <w:rPr>
                <w:rFonts w:ascii="Times New Roman" w:eastAsia="Calibri" w:hAnsi="Times New Roman" w:cs="Times New Roman"/>
                <w:color w:val="000000"/>
                <w:sz w:val="24"/>
                <w:szCs w:val="24"/>
                <w:lang w:eastAsia="ar-SA"/>
              </w:rPr>
            </w:pPr>
          </w:p>
        </w:tc>
      </w:tr>
      <w:tr w:rsidR="00EA36AD" w:rsidRPr="00EA36AD" w:rsidTr="00EA36AD">
        <w:trPr>
          <w:trHeight w:val="464"/>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27</w:t>
            </w:r>
          </w:p>
        </w:tc>
        <w:tc>
          <w:tcPr>
            <w:tcW w:w="9072" w:type="dxa"/>
          </w:tcPr>
          <w:p w:rsidR="00EA36AD" w:rsidRPr="00EA36AD" w:rsidRDefault="00EA36AD" w:rsidP="00EA36AD">
            <w:pPr>
              <w:rPr>
                <w:rFonts w:ascii="Times New Roman" w:eastAsia="Times New Roman" w:hAnsi="Times New Roman" w:cs="Times New Roman"/>
                <w:sz w:val="24"/>
                <w:szCs w:val="24"/>
                <w:lang w:val="tt-RU" w:eastAsia="ru-RU"/>
              </w:rPr>
            </w:pPr>
            <w:r w:rsidRPr="00EA36AD">
              <w:rPr>
                <w:rFonts w:ascii="Times New Roman" w:hAnsi="Times New Roman" w:cs="Times New Roman"/>
                <w:sz w:val="24"/>
                <w:szCs w:val="24"/>
              </w:rPr>
              <w:t>Аффиксы притяжательности 1,2,3 лица по теме “Мои части тела”</w:t>
            </w:r>
          </w:p>
        </w:tc>
        <w:tc>
          <w:tcPr>
            <w:tcW w:w="2410" w:type="dxa"/>
          </w:tcPr>
          <w:p w:rsidR="00EA36AD" w:rsidRPr="00EA36AD" w:rsidRDefault="00EA36AD" w:rsidP="00EA36AD">
            <w:pPr>
              <w:jc w:val="center"/>
              <w:rPr>
                <w:rFonts w:ascii="Times New Roman" w:eastAsia="Times New Roman" w:hAnsi="Times New Roman" w:cs="Times New Roman"/>
                <w:color w:val="000000"/>
                <w:sz w:val="24"/>
                <w:szCs w:val="24"/>
                <w:lang w:eastAsia="ru-RU"/>
              </w:rPr>
            </w:pPr>
            <w:r w:rsidRPr="00EA36AD">
              <w:rPr>
                <w:rFonts w:ascii="Times New Roman" w:eastAsia="Times New Roman" w:hAnsi="Times New Roman" w:cs="Times New Roman"/>
                <w:color w:val="000000"/>
                <w:sz w:val="24"/>
                <w:szCs w:val="24"/>
                <w:lang w:eastAsia="ru-RU"/>
              </w:rPr>
              <w:t>1</w:t>
            </w:r>
          </w:p>
        </w:tc>
        <w:tc>
          <w:tcPr>
            <w:tcW w:w="1276" w:type="dxa"/>
          </w:tcPr>
          <w:p w:rsidR="00EA36AD" w:rsidRPr="00EA36AD" w:rsidRDefault="00F06B02" w:rsidP="00EA36A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19.03</w:t>
            </w:r>
          </w:p>
        </w:tc>
        <w:tc>
          <w:tcPr>
            <w:tcW w:w="1275" w:type="dxa"/>
          </w:tcPr>
          <w:p w:rsidR="00EA36AD" w:rsidRPr="00EA36AD" w:rsidRDefault="00EA36AD" w:rsidP="00EA36AD">
            <w:pPr>
              <w:rPr>
                <w:rFonts w:ascii="Times New Roman" w:eastAsia="Times New Roman" w:hAnsi="Times New Roman" w:cs="Times New Roman"/>
                <w:color w:val="000000"/>
                <w:sz w:val="24"/>
                <w:szCs w:val="24"/>
                <w:lang w:eastAsia="ru-RU"/>
              </w:rPr>
            </w:pPr>
          </w:p>
        </w:tc>
      </w:tr>
      <w:tr w:rsidR="00EA36AD" w:rsidRPr="00EA36AD" w:rsidTr="00EA36AD">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28.</w:t>
            </w:r>
          </w:p>
        </w:tc>
        <w:tc>
          <w:tcPr>
            <w:tcW w:w="9072" w:type="dxa"/>
          </w:tcPr>
          <w:p w:rsidR="00EA36AD" w:rsidRPr="00EA36AD" w:rsidRDefault="00EA36AD" w:rsidP="00EA36AD">
            <w:pPr>
              <w:suppressAutoHyphens/>
              <w:spacing w:after="120" w:line="240" w:lineRule="auto"/>
              <w:rPr>
                <w:rFonts w:ascii="Times New Roman" w:eastAsia="Calibri" w:hAnsi="Times New Roman" w:cs="Times New Roman"/>
                <w:sz w:val="24"/>
                <w:szCs w:val="24"/>
                <w:lang w:eastAsia="ar-SA"/>
              </w:rPr>
            </w:pPr>
            <w:r w:rsidRPr="00EA36AD">
              <w:rPr>
                <w:rFonts w:ascii="Times New Roman" w:hAnsi="Times New Roman" w:cs="Times New Roman"/>
                <w:sz w:val="24"/>
                <w:szCs w:val="24"/>
              </w:rPr>
              <w:t>Чередование в притяжательных окончаниях к-</w:t>
            </w:r>
            <w:proofErr w:type="spellStart"/>
            <w:r w:rsidRPr="00EA36AD">
              <w:rPr>
                <w:rFonts w:ascii="Times New Roman" w:hAnsi="Times New Roman" w:cs="Times New Roman"/>
                <w:sz w:val="24"/>
                <w:szCs w:val="24"/>
              </w:rPr>
              <w:t>г</w:t>
            </w:r>
            <w:proofErr w:type="gramStart"/>
            <w:r w:rsidRPr="00EA36AD">
              <w:rPr>
                <w:rFonts w:ascii="Times New Roman" w:hAnsi="Times New Roman" w:cs="Times New Roman"/>
                <w:sz w:val="24"/>
                <w:szCs w:val="24"/>
              </w:rPr>
              <w:t>,п</w:t>
            </w:r>
            <w:proofErr w:type="spellEnd"/>
            <w:proofErr w:type="gramEnd"/>
            <w:r w:rsidRPr="00EA36AD">
              <w:rPr>
                <w:rFonts w:ascii="Times New Roman" w:hAnsi="Times New Roman" w:cs="Times New Roman"/>
                <w:sz w:val="24"/>
                <w:szCs w:val="24"/>
              </w:rPr>
              <w:t>-б.</w:t>
            </w:r>
            <w:r w:rsidR="00663055">
              <w:rPr>
                <w:rFonts w:ascii="Times New Roman" w:hAnsi="Times New Roman" w:cs="Times New Roman"/>
                <w:sz w:val="24"/>
                <w:szCs w:val="24"/>
              </w:rPr>
              <w:t xml:space="preserve">  </w:t>
            </w:r>
          </w:p>
        </w:tc>
        <w:tc>
          <w:tcPr>
            <w:tcW w:w="2410" w:type="dxa"/>
          </w:tcPr>
          <w:p w:rsidR="00EA36AD" w:rsidRPr="00EA36AD" w:rsidRDefault="00EA36AD" w:rsidP="00EA36AD">
            <w:pPr>
              <w:suppressAutoHyphens/>
              <w:spacing w:after="120" w:line="240" w:lineRule="auto"/>
              <w:jc w:val="center"/>
              <w:rPr>
                <w:rFonts w:ascii="Times New Roman" w:eastAsia="Calibri" w:hAnsi="Times New Roman" w:cs="Times New Roman"/>
                <w:color w:val="000000"/>
                <w:sz w:val="24"/>
                <w:szCs w:val="24"/>
                <w:lang w:eastAsia="ar-SA"/>
              </w:rPr>
            </w:pPr>
            <w:r w:rsidRPr="00EA36AD">
              <w:rPr>
                <w:rFonts w:ascii="Times New Roman" w:eastAsia="Calibri" w:hAnsi="Times New Roman" w:cs="Times New Roman"/>
                <w:color w:val="000000"/>
                <w:sz w:val="24"/>
                <w:szCs w:val="24"/>
                <w:lang w:eastAsia="ar-SA"/>
              </w:rPr>
              <w:t>1</w:t>
            </w:r>
          </w:p>
        </w:tc>
        <w:tc>
          <w:tcPr>
            <w:tcW w:w="1276" w:type="dxa"/>
          </w:tcPr>
          <w:p w:rsidR="00EA36AD" w:rsidRPr="00EA36AD" w:rsidRDefault="00F06B02" w:rsidP="00EA36AD">
            <w:pPr>
              <w:suppressAutoHyphens/>
              <w:spacing w:after="120" w:line="240" w:lineRule="auto"/>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02.04</w:t>
            </w:r>
          </w:p>
        </w:tc>
        <w:tc>
          <w:tcPr>
            <w:tcW w:w="1275" w:type="dxa"/>
          </w:tcPr>
          <w:p w:rsidR="00EA36AD" w:rsidRPr="00EA36AD" w:rsidRDefault="00EA36AD" w:rsidP="00EA36AD">
            <w:pPr>
              <w:suppressAutoHyphens/>
              <w:spacing w:after="120" w:line="240" w:lineRule="auto"/>
              <w:rPr>
                <w:rFonts w:ascii="Times New Roman" w:eastAsia="Calibri" w:hAnsi="Times New Roman" w:cs="Times New Roman"/>
                <w:b/>
                <w:color w:val="000000"/>
                <w:sz w:val="24"/>
                <w:szCs w:val="24"/>
                <w:lang w:eastAsia="ar-SA"/>
              </w:rPr>
            </w:pPr>
          </w:p>
        </w:tc>
      </w:tr>
      <w:tr w:rsidR="00EA36AD" w:rsidRPr="00EA36AD" w:rsidTr="00EA36AD">
        <w:trPr>
          <w:trHeight w:val="288"/>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29.</w:t>
            </w:r>
          </w:p>
        </w:tc>
        <w:tc>
          <w:tcPr>
            <w:tcW w:w="9072" w:type="dxa"/>
          </w:tcPr>
          <w:p w:rsidR="00EA36AD" w:rsidRPr="00EA36AD" w:rsidRDefault="00EA36AD" w:rsidP="00EA36AD">
            <w:pP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Контрольная работа</w:t>
            </w:r>
          </w:p>
        </w:tc>
        <w:tc>
          <w:tcPr>
            <w:tcW w:w="2410" w:type="dxa"/>
          </w:tcPr>
          <w:p w:rsidR="00EA36AD" w:rsidRPr="00EA36AD" w:rsidRDefault="00EA36AD" w:rsidP="00EA36AD">
            <w:pPr>
              <w:jc w:val="center"/>
              <w:rPr>
                <w:rFonts w:ascii="Times New Roman" w:eastAsia="Calibri" w:hAnsi="Times New Roman" w:cs="Times New Roman"/>
                <w:sz w:val="24"/>
                <w:szCs w:val="24"/>
                <w:lang w:eastAsia="ar-SA"/>
              </w:rPr>
            </w:pPr>
            <w:r w:rsidRPr="00EA36AD">
              <w:rPr>
                <w:rFonts w:ascii="Times New Roman" w:eastAsia="Calibri" w:hAnsi="Times New Roman" w:cs="Times New Roman"/>
                <w:sz w:val="24"/>
                <w:szCs w:val="24"/>
                <w:lang w:eastAsia="ar-SA"/>
              </w:rPr>
              <w:t>1</w:t>
            </w:r>
          </w:p>
        </w:tc>
        <w:tc>
          <w:tcPr>
            <w:tcW w:w="1276" w:type="dxa"/>
          </w:tcPr>
          <w:p w:rsidR="00EA36AD" w:rsidRPr="00EA36AD" w:rsidRDefault="00F06B02" w:rsidP="00EA36AD">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09.04</w:t>
            </w:r>
          </w:p>
        </w:tc>
        <w:tc>
          <w:tcPr>
            <w:tcW w:w="1275" w:type="dxa"/>
          </w:tcPr>
          <w:p w:rsidR="00EA36AD" w:rsidRPr="00EA36AD" w:rsidRDefault="00EA36AD" w:rsidP="00EA36AD">
            <w:pPr>
              <w:rPr>
                <w:rFonts w:ascii="Times New Roman" w:eastAsia="Calibri" w:hAnsi="Times New Roman" w:cs="Times New Roman"/>
                <w:sz w:val="24"/>
                <w:szCs w:val="24"/>
                <w:lang w:eastAsia="ar-SA"/>
              </w:rPr>
            </w:pPr>
          </w:p>
        </w:tc>
      </w:tr>
      <w:tr w:rsidR="00EA36AD" w:rsidRPr="00EA36AD" w:rsidTr="00EA36AD">
        <w:trPr>
          <w:trHeight w:val="288"/>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30</w:t>
            </w:r>
          </w:p>
        </w:tc>
        <w:tc>
          <w:tcPr>
            <w:tcW w:w="9072" w:type="dxa"/>
          </w:tcPr>
          <w:p w:rsidR="00EA36AD" w:rsidRPr="00EA36AD" w:rsidRDefault="00EA36AD" w:rsidP="00EA36AD">
            <w:pPr>
              <w:rPr>
                <w:rFonts w:ascii="Times New Roman" w:eastAsia="Times New Roman" w:hAnsi="Times New Roman" w:cs="Times New Roman"/>
                <w:sz w:val="24"/>
                <w:szCs w:val="24"/>
                <w:lang w:val="tt-RU" w:eastAsia="ru-RU"/>
              </w:rPr>
            </w:pPr>
            <w:r w:rsidRPr="00EA36AD">
              <w:rPr>
                <w:rFonts w:ascii="Times New Roman" w:hAnsi="Times New Roman" w:cs="Times New Roman"/>
                <w:sz w:val="24"/>
                <w:szCs w:val="24"/>
              </w:rPr>
              <w:t xml:space="preserve"> Работа над ошибками. Ролевая игра по теме «У врача»</w:t>
            </w:r>
          </w:p>
        </w:tc>
        <w:tc>
          <w:tcPr>
            <w:tcW w:w="2410" w:type="dxa"/>
          </w:tcPr>
          <w:p w:rsidR="00EA36AD" w:rsidRPr="00EA36AD" w:rsidRDefault="00F06B02" w:rsidP="00EA36AD">
            <w:pPr>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276" w:type="dxa"/>
          </w:tcPr>
          <w:p w:rsidR="00EA36AD" w:rsidRPr="00EA36AD" w:rsidRDefault="00F06B02" w:rsidP="00EA36AD">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16.04</w:t>
            </w:r>
          </w:p>
        </w:tc>
        <w:tc>
          <w:tcPr>
            <w:tcW w:w="1275" w:type="dxa"/>
          </w:tcPr>
          <w:p w:rsidR="00EA36AD" w:rsidRPr="00EA36AD" w:rsidRDefault="00EA36AD" w:rsidP="00EA36AD">
            <w:pPr>
              <w:rPr>
                <w:rFonts w:ascii="Times New Roman" w:eastAsia="Calibri" w:hAnsi="Times New Roman" w:cs="Times New Roman"/>
                <w:sz w:val="24"/>
                <w:szCs w:val="24"/>
                <w:lang w:eastAsia="ar-SA"/>
              </w:rPr>
            </w:pPr>
          </w:p>
        </w:tc>
      </w:tr>
      <w:tr w:rsidR="00EA36AD" w:rsidRPr="00EA36AD" w:rsidTr="00EA36AD">
        <w:trPr>
          <w:trHeight w:val="288"/>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31</w:t>
            </w:r>
          </w:p>
        </w:tc>
        <w:tc>
          <w:tcPr>
            <w:tcW w:w="9072" w:type="dxa"/>
          </w:tcPr>
          <w:p w:rsidR="00EA36AD" w:rsidRPr="00EA36AD" w:rsidRDefault="00EA36AD" w:rsidP="00EA36AD">
            <w:pPr>
              <w:rPr>
                <w:rFonts w:ascii="Times New Roman" w:eastAsia="Times New Roman" w:hAnsi="Times New Roman" w:cs="Times New Roman"/>
                <w:sz w:val="24"/>
                <w:szCs w:val="24"/>
                <w:lang w:val="tt-RU" w:eastAsia="ru-RU"/>
              </w:rPr>
            </w:pPr>
            <w:r w:rsidRPr="00EA36AD">
              <w:rPr>
                <w:rFonts w:ascii="Times New Roman" w:hAnsi="Times New Roman" w:cs="Times New Roman"/>
                <w:sz w:val="24"/>
                <w:szCs w:val="24"/>
              </w:rPr>
              <w:t xml:space="preserve">Урок повторения по теме “Я люблю чистоту“. </w:t>
            </w:r>
          </w:p>
        </w:tc>
        <w:tc>
          <w:tcPr>
            <w:tcW w:w="2410" w:type="dxa"/>
          </w:tcPr>
          <w:p w:rsidR="00EA36AD" w:rsidRPr="00EA36AD" w:rsidRDefault="00F06B02" w:rsidP="00EA36AD">
            <w:pPr>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276" w:type="dxa"/>
          </w:tcPr>
          <w:p w:rsidR="00EA36AD" w:rsidRPr="00EA36AD" w:rsidRDefault="00F06B02" w:rsidP="00EA36AD">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23.04</w:t>
            </w:r>
          </w:p>
        </w:tc>
        <w:tc>
          <w:tcPr>
            <w:tcW w:w="1275" w:type="dxa"/>
          </w:tcPr>
          <w:p w:rsidR="00EA36AD" w:rsidRPr="00EA36AD" w:rsidRDefault="00EA36AD" w:rsidP="00EA36AD">
            <w:pPr>
              <w:rPr>
                <w:rFonts w:ascii="Times New Roman" w:eastAsia="Calibri" w:hAnsi="Times New Roman" w:cs="Times New Roman"/>
                <w:sz w:val="24"/>
                <w:szCs w:val="24"/>
                <w:lang w:eastAsia="ar-SA"/>
              </w:rPr>
            </w:pPr>
          </w:p>
        </w:tc>
      </w:tr>
      <w:tr w:rsidR="00EA36AD" w:rsidRPr="00EA36AD" w:rsidTr="00EA36AD">
        <w:trPr>
          <w:trHeight w:val="288"/>
        </w:trPr>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32</w:t>
            </w:r>
          </w:p>
        </w:tc>
        <w:tc>
          <w:tcPr>
            <w:tcW w:w="9072" w:type="dxa"/>
          </w:tcPr>
          <w:p w:rsidR="00EA36AD" w:rsidRPr="00EA36AD" w:rsidRDefault="00EA36AD" w:rsidP="00EA36AD">
            <w:pPr>
              <w:rPr>
                <w:rFonts w:ascii="Times New Roman" w:eastAsia="Times New Roman" w:hAnsi="Times New Roman" w:cs="Times New Roman"/>
                <w:sz w:val="24"/>
                <w:szCs w:val="24"/>
                <w:lang w:val="tt-RU" w:eastAsia="ru-RU"/>
              </w:rPr>
            </w:pPr>
            <w:r w:rsidRPr="00EA36AD">
              <w:rPr>
                <w:rFonts w:ascii="Times New Roman" w:hAnsi="Times New Roman" w:cs="Times New Roman"/>
                <w:sz w:val="24"/>
                <w:szCs w:val="24"/>
              </w:rPr>
              <w:t>Лексика по рассказу “Наступает зима” Признаки зимы</w:t>
            </w:r>
          </w:p>
        </w:tc>
        <w:tc>
          <w:tcPr>
            <w:tcW w:w="2410" w:type="dxa"/>
          </w:tcPr>
          <w:p w:rsidR="00EA36AD" w:rsidRPr="00EA36AD" w:rsidRDefault="00EA36AD" w:rsidP="00EA36AD">
            <w:pPr>
              <w:jc w:val="center"/>
              <w:rPr>
                <w:rFonts w:ascii="Times New Roman" w:eastAsia="Calibri" w:hAnsi="Times New Roman" w:cs="Times New Roman"/>
                <w:sz w:val="24"/>
                <w:szCs w:val="24"/>
                <w:lang w:eastAsia="ar-SA"/>
              </w:rPr>
            </w:pPr>
            <w:r w:rsidRPr="00EA36AD">
              <w:rPr>
                <w:rFonts w:ascii="Times New Roman" w:eastAsia="Calibri" w:hAnsi="Times New Roman" w:cs="Times New Roman"/>
                <w:sz w:val="24"/>
                <w:szCs w:val="24"/>
                <w:lang w:eastAsia="ar-SA"/>
              </w:rPr>
              <w:t>1</w:t>
            </w:r>
          </w:p>
        </w:tc>
        <w:tc>
          <w:tcPr>
            <w:tcW w:w="1276" w:type="dxa"/>
          </w:tcPr>
          <w:p w:rsidR="00EA36AD" w:rsidRPr="00EA36AD" w:rsidRDefault="00F06B02" w:rsidP="00EA36AD">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30.04</w:t>
            </w:r>
          </w:p>
        </w:tc>
        <w:tc>
          <w:tcPr>
            <w:tcW w:w="1275" w:type="dxa"/>
          </w:tcPr>
          <w:p w:rsidR="00EA36AD" w:rsidRPr="00EA36AD" w:rsidRDefault="00EA36AD" w:rsidP="00EA36AD">
            <w:pPr>
              <w:rPr>
                <w:rFonts w:ascii="Times New Roman" w:eastAsia="Calibri" w:hAnsi="Times New Roman" w:cs="Times New Roman"/>
                <w:sz w:val="24"/>
                <w:szCs w:val="24"/>
                <w:lang w:eastAsia="ar-SA"/>
              </w:rPr>
            </w:pPr>
          </w:p>
        </w:tc>
      </w:tr>
      <w:tr w:rsidR="00EA36AD" w:rsidRPr="00EA36AD" w:rsidTr="00663055">
        <w:trPr>
          <w:trHeight w:val="437"/>
        </w:trPr>
        <w:tc>
          <w:tcPr>
            <w:tcW w:w="992" w:type="dxa"/>
            <w:tcBorders>
              <w:left w:val="single" w:sz="4" w:space="0" w:color="auto"/>
            </w:tcBorders>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33.</w:t>
            </w:r>
          </w:p>
        </w:tc>
        <w:tc>
          <w:tcPr>
            <w:tcW w:w="9072" w:type="dxa"/>
          </w:tcPr>
          <w:p w:rsidR="00EA36AD" w:rsidRPr="00EA36AD" w:rsidRDefault="00EA36AD" w:rsidP="00EA36AD">
            <w:pPr>
              <w:suppressAutoHyphens/>
              <w:spacing w:after="120" w:line="240" w:lineRule="auto"/>
              <w:rPr>
                <w:rFonts w:ascii="Times New Roman" w:eastAsia="Calibri" w:hAnsi="Times New Roman" w:cs="Times New Roman"/>
                <w:b/>
                <w:color w:val="000000"/>
                <w:sz w:val="24"/>
                <w:szCs w:val="24"/>
                <w:lang w:eastAsia="ar-SA"/>
              </w:rPr>
            </w:pPr>
            <w:r w:rsidRPr="00EA36AD">
              <w:rPr>
                <w:rFonts w:ascii="Times New Roman" w:hAnsi="Times New Roman" w:cs="Times New Roman"/>
                <w:sz w:val="24"/>
                <w:szCs w:val="24"/>
              </w:rPr>
              <w:t>Рассказ “Праздник Нового года”</w:t>
            </w:r>
            <w:r w:rsidR="00663055">
              <w:rPr>
                <w:rFonts w:ascii="Times New Roman" w:hAnsi="Times New Roman" w:cs="Times New Roman"/>
                <w:sz w:val="24"/>
                <w:szCs w:val="24"/>
              </w:rPr>
              <w:t>.</w:t>
            </w:r>
            <w:r w:rsidR="00663055" w:rsidRPr="00EA36AD">
              <w:rPr>
                <w:rFonts w:ascii="Times New Roman" w:hAnsi="Times New Roman" w:cs="Times New Roman"/>
                <w:sz w:val="24"/>
                <w:szCs w:val="24"/>
              </w:rPr>
              <w:t xml:space="preserve"> </w:t>
            </w:r>
          </w:p>
        </w:tc>
        <w:tc>
          <w:tcPr>
            <w:tcW w:w="2410" w:type="dxa"/>
          </w:tcPr>
          <w:p w:rsidR="00EA36AD" w:rsidRPr="00EA36AD" w:rsidRDefault="00663055" w:rsidP="00EA36AD">
            <w:pPr>
              <w:suppressAutoHyphens/>
              <w:spacing w:after="120" w:line="240" w:lineRule="auto"/>
              <w:jc w:val="center"/>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1</w:t>
            </w:r>
          </w:p>
        </w:tc>
        <w:tc>
          <w:tcPr>
            <w:tcW w:w="1276" w:type="dxa"/>
          </w:tcPr>
          <w:p w:rsidR="00663055" w:rsidRDefault="00F06B02" w:rsidP="00EA36AD">
            <w:pPr>
              <w:suppressAutoHyphens/>
              <w:spacing w:after="120" w:line="240" w:lineRule="auto"/>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07.05</w:t>
            </w:r>
          </w:p>
          <w:p w:rsidR="00663055" w:rsidRPr="00EA36AD" w:rsidRDefault="00663055" w:rsidP="00EA36AD">
            <w:pPr>
              <w:suppressAutoHyphens/>
              <w:spacing w:after="120" w:line="240" w:lineRule="auto"/>
              <w:rPr>
                <w:rFonts w:ascii="Times New Roman" w:eastAsia="Calibri" w:hAnsi="Times New Roman" w:cs="Times New Roman"/>
                <w:color w:val="000000"/>
                <w:sz w:val="24"/>
                <w:szCs w:val="24"/>
                <w:lang w:eastAsia="ar-SA"/>
              </w:rPr>
            </w:pPr>
          </w:p>
        </w:tc>
        <w:tc>
          <w:tcPr>
            <w:tcW w:w="1275" w:type="dxa"/>
          </w:tcPr>
          <w:p w:rsidR="00EA36AD" w:rsidRPr="00EA36AD" w:rsidRDefault="00EA36AD" w:rsidP="00EA36AD">
            <w:pPr>
              <w:suppressAutoHyphens/>
              <w:spacing w:after="120" w:line="240" w:lineRule="auto"/>
              <w:rPr>
                <w:rFonts w:ascii="Times New Roman" w:eastAsia="Calibri" w:hAnsi="Times New Roman" w:cs="Times New Roman"/>
                <w:color w:val="000000"/>
                <w:sz w:val="24"/>
                <w:szCs w:val="24"/>
                <w:lang w:eastAsia="ar-SA"/>
              </w:rPr>
            </w:pPr>
          </w:p>
        </w:tc>
      </w:tr>
      <w:tr w:rsidR="00EA36AD" w:rsidRPr="00EA36AD" w:rsidTr="00EA36AD">
        <w:tc>
          <w:tcPr>
            <w:tcW w:w="992" w:type="dxa"/>
          </w:tcPr>
          <w:p w:rsidR="00EA36AD" w:rsidRPr="00EA36AD" w:rsidRDefault="00EA36AD" w:rsidP="00EA36AD">
            <w:pPr>
              <w:spacing w:after="0" w:line="240" w:lineRule="auto"/>
              <w:contextualSpacing/>
              <w:jc w:val="center"/>
              <w:rPr>
                <w:rFonts w:ascii="Times New Roman" w:eastAsia="Times New Roman" w:hAnsi="Times New Roman" w:cs="Times New Roman"/>
                <w:sz w:val="24"/>
                <w:szCs w:val="24"/>
                <w:lang w:val="tt-RU" w:eastAsia="ru-RU"/>
              </w:rPr>
            </w:pPr>
            <w:r w:rsidRPr="00EA36AD">
              <w:rPr>
                <w:rFonts w:ascii="Times New Roman" w:eastAsia="Times New Roman" w:hAnsi="Times New Roman" w:cs="Times New Roman"/>
                <w:sz w:val="24"/>
                <w:szCs w:val="24"/>
                <w:lang w:val="tt-RU" w:eastAsia="ru-RU"/>
              </w:rPr>
              <w:t>34.</w:t>
            </w:r>
          </w:p>
        </w:tc>
        <w:tc>
          <w:tcPr>
            <w:tcW w:w="9072" w:type="dxa"/>
          </w:tcPr>
          <w:p w:rsidR="00EA36AD" w:rsidRPr="00EA36AD" w:rsidRDefault="00EA36AD" w:rsidP="00EA36AD">
            <w:pPr>
              <w:suppressAutoHyphens/>
              <w:spacing w:after="120" w:line="240" w:lineRule="auto"/>
              <w:ind w:left="-37" w:firstLine="37"/>
              <w:rPr>
                <w:rFonts w:ascii="Times New Roman" w:eastAsia="Calibri" w:hAnsi="Times New Roman" w:cs="Times New Roman"/>
                <w:b/>
                <w:color w:val="000000"/>
                <w:sz w:val="24"/>
                <w:szCs w:val="24"/>
                <w:lang w:val="tt-RU" w:eastAsia="ar-SA"/>
              </w:rPr>
            </w:pPr>
            <w:r w:rsidRPr="00EA36AD">
              <w:rPr>
                <w:rFonts w:ascii="Times New Roman" w:hAnsi="Times New Roman" w:cs="Times New Roman"/>
                <w:sz w:val="24"/>
                <w:szCs w:val="24"/>
              </w:rPr>
              <w:t>Лексика по теме “Зимние игры”</w:t>
            </w:r>
          </w:p>
        </w:tc>
        <w:tc>
          <w:tcPr>
            <w:tcW w:w="2410" w:type="dxa"/>
          </w:tcPr>
          <w:p w:rsidR="00EA36AD" w:rsidRPr="00EA36AD" w:rsidRDefault="00EA36AD" w:rsidP="00EA36AD">
            <w:pPr>
              <w:suppressAutoHyphens/>
              <w:spacing w:after="120" w:line="240" w:lineRule="auto"/>
              <w:ind w:left="-37" w:firstLine="37"/>
              <w:jc w:val="center"/>
              <w:rPr>
                <w:rFonts w:ascii="Times New Roman" w:eastAsia="Calibri" w:hAnsi="Times New Roman" w:cs="Times New Roman"/>
                <w:color w:val="000000"/>
                <w:sz w:val="24"/>
                <w:szCs w:val="24"/>
                <w:lang w:eastAsia="ar-SA"/>
              </w:rPr>
            </w:pPr>
            <w:r w:rsidRPr="00EA36AD">
              <w:rPr>
                <w:rFonts w:ascii="Times New Roman" w:eastAsia="Calibri" w:hAnsi="Times New Roman" w:cs="Times New Roman"/>
                <w:color w:val="000000"/>
                <w:sz w:val="24"/>
                <w:szCs w:val="24"/>
                <w:lang w:eastAsia="ar-SA"/>
              </w:rPr>
              <w:t>1</w:t>
            </w:r>
          </w:p>
        </w:tc>
        <w:tc>
          <w:tcPr>
            <w:tcW w:w="1276" w:type="dxa"/>
          </w:tcPr>
          <w:p w:rsidR="00EA36AD" w:rsidRPr="00EA36AD" w:rsidRDefault="00F06B02" w:rsidP="00EA36AD">
            <w:pPr>
              <w:suppressAutoHyphens/>
              <w:spacing w:after="120" w:line="240" w:lineRule="auto"/>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14.05</w:t>
            </w:r>
          </w:p>
        </w:tc>
        <w:tc>
          <w:tcPr>
            <w:tcW w:w="1275" w:type="dxa"/>
          </w:tcPr>
          <w:p w:rsidR="00EA36AD" w:rsidRPr="00EA36AD" w:rsidRDefault="00EA36AD" w:rsidP="00EA36AD">
            <w:pPr>
              <w:suppressAutoHyphens/>
              <w:spacing w:after="120" w:line="240" w:lineRule="auto"/>
              <w:ind w:left="-37" w:firstLine="37"/>
              <w:rPr>
                <w:rFonts w:ascii="Times New Roman" w:eastAsia="Calibri" w:hAnsi="Times New Roman" w:cs="Times New Roman"/>
                <w:color w:val="000000"/>
                <w:sz w:val="24"/>
                <w:szCs w:val="24"/>
                <w:lang w:eastAsia="ar-SA"/>
              </w:rPr>
            </w:pPr>
          </w:p>
        </w:tc>
      </w:tr>
    </w:tbl>
    <w:p w:rsidR="00EA36AD" w:rsidRDefault="00EA36AD"/>
    <w:sectPr w:rsidR="00EA36AD" w:rsidSect="001B539A">
      <w:pgSz w:w="16838" w:h="11906" w:orient="landscape"/>
      <w:pgMar w:top="993" w:right="568" w:bottom="85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D0A"/>
    <w:multiLevelType w:val="multilevel"/>
    <w:tmpl w:val="2960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652728"/>
    <w:multiLevelType w:val="multilevel"/>
    <w:tmpl w:val="E1FC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026DEF"/>
    <w:multiLevelType w:val="hybridMultilevel"/>
    <w:tmpl w:val="75BC319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2251937"/>
    <w:multiLevelType w:val="multilevel"/>
    <w:tmpl w:val="14B8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0D5750"/>
    <w:multiLevelType w:val="multilevel"/>
    <w:tmpl w:val="B47E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DDE"/>
    <w:rsid w:val="001B539A"/>
    <w:rsid w:val="001F4B25"/>
    <w:rsid w:val="00335C02"/>
    <w:rsid w:val="00373DDE"/>
    <w:rsid w:val="0047083F"/>
    <w:rsid w:val="00560E00"/>
    <w:rsid w:val="00663055"/>
    <w:rsid w:val="006753F5"/>
    <w:rsid w:val="0071372B"/>
    <w:rsid w:val="00792C78"/>
    <w:rsid w:val="007D0633"/>
    <w:rsid w:val="007D688D"/>
    <w:rsid w:val="00853EC5"/>
    <w:rsid w:val="00A71F1D"/>
    <w:rsid w:val="00C368EA"/>
    <w:rsid w:val="00EA36AD"/>
    <w:rsid w:val="00F06B02"/>
    <w:rsid w:val="00F27FCC"/>
    <w:rsid w:val="00F71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DDE"/>
    <w:pPr>
      <w:spacing w:after="200" w:line="276" w:lineRule="auto"/>
    </w:pPr>
  </w:style>
  <w:style w:type="paragraph" w:styleId="1">
    <w:name w:val="heading 1"/>
    <w:basedOn w:val="a"/>
    <w:next w:val="a"/>
    <w:link w:val="10"/>
    <w:uiPriority w:val="9"/>
    <w:qFormat/>
    <w:rsid w:val="001B53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3D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73D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73DDE"/>
    <w:rPr>
      <w:rFonts w:ascii="Segoe UI" w:hAnsi="Segoe UI" w:cs="Segoe UI"/>
      <w:sz w:val="18"/>
      <w:szCs w:val="18"/>
    </w:rPr>
  </w:style>
  <w:style w:type="character" w:customStyle="1" w:styleId="10">
    <w:name w:val="Заголовок 1 Знак"/>
    <w:basedOn w:val="a0"/>
    <w:link w:val="1"/>
    <w:uiPriority w:val="9"/>
    <w:rsid w:val="001B539A"/>
    <w:rPr>
      <w:rFonts w:asciiTheme="majorHAnsi" w:eastAsiaTheme="majorEastAsia" w:hAnsiTheme="majorHAnsi" w:cstheme="majorBidi"/>
      <w:color w:val="2E74B5" w:themeColor="accent1" w:themeShade="BF"/>
      <w:sz w:val="32"/>
      <w:szCs w:val="32"/>
    </w:rPr>
  </w:style>
  <w:style w:type="paragraph" w:styleId="a6">
    <w:name w:val="Normal (Web)"/>
    <w:basedOn w:val="a"/>
    <w:uiPriority w:val="99"/>
    <w:unhideWhenUsed/>
    <w:rsid w:val="001B539A"/>
    <w:pPr>
      <w:spacing w:after="160" w:line="259"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DDE"/>
    <w:pPr>
      <w:spacing w:after="200" w:line="276" w:lineRule="auto"/>
    </w:pPr>
  </w:style>
  <w:style w:type="paragraph" w:styleId="1">
    <w:name w:val="heading 1"/>
    <w:basedOn w:val="a"/>
    <w:next w:val="a"/>
    <w:link w:val="10"/>
    <w:uiPriority w:val="9"/>
    <w:qFormat/>
    <w:rsid w:val="001B53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3D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73D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73DDE"/>
    <w:rPr>
      <w:rFonts w:ascii="Segoe UI" w:hAnsi="Segoe UI" w:cs="Segoe UI"/>
      <w:sz w:val="18"/>
      <w:szCs w:val="18"/>
    </w:rPr>
  </w:style>
  <w:style w:type="character" w:customStyle="1" w:styleId="10">
    <w:name w:val="Заголовок 1 Знак"/>
    <w:basedOn w:val="a0"/>
    <w:link w:val="1"/>
    <w:uiPriority w:val="9"/>
    <w:rsid w:val="001B539A"/>
    <w:rPr>
      <w:rFonts w:asciiTheme="majorHAnsi" w:eastAsiaTheme="majorEastAsia" w:hAnsiTheme="majorHAnsi" w:cstheme="majorBidi"/>
      <w:color w:val="2E74B5" w:themeColor="accent1" w:themeShade="BF"/>
      <w:sz w:val="32"/>
      <w:szCs w:val="32"/>
    </w:rPr>
  </w:style>
  <w:style w:type="paragraph" w:styleId="a6">
    <w:name w:val="Normal (Web)"/>
    <w:basedOn w:val="a"/>
    <w:uiPriority w:val="99"/>
    <w:unhideWhenUsed/>
    <w:rsid w:val="001B539A"/>
    <w:pPr>
      <w:spacing w:after="160" w:line="259"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393782">
      <w:bodyDiv w:val="1"/>
      <w:marLeft w:val="0"/>
      <w:marRight w:val="0"/>
      <w:marTop w:val="0"/>
      <w:marBottom w:val="0"/>
      <w:divBdr>
        <w:top w:val="none" w:sz="0" w:space="0" w:color="auto"/>
        <w:left w:val="none" w:sz="0" w:space="0" w:color="auto"/>
        <w:bottom w:val="none" w:sz="0" w:space="0" w:color="auto"/>
        <w:right w:val="none" w:sz="0" w:space="0" w:color="auto"/>
      </w:divBdr>
      <w:divsChild>
        <w:div w:id="1756391610">
          <w:marLeft w:val="0"/>
          <w:marRight w:val="0"/>
          <w:marTop w:val="567"/>
          <w:marBottom w:val="567"/>
          <w:divBdr>
            <w:top w:val="none" w:sz="0" w:space="0" w:color="auto"/>
            <w:left w:val="none" w:sz="0" w:space="0" w:color="auto"/>
            <w:bottom w:val="none" w:sz="0" w:space="0" w:color="auto"/>
            <w:right w:val="none" w:sz="0" w:space="0" w:color="auto"/>
          </w:divBdr>
          <w:divsChild>
            <w:div w:id="1876960331">
              <w:marLeft w:val="0"/>
              <w:marRight w:val="0"/>
              <w:marTop w:val="0"/>
              <w:marBottom w:val="0"/>
              <w:divBdr>
                <w:top w:val="none" w:sz="0" w:space="0" w:color="auto"/>
                <w:left w:val="none" w:sz="0" w:space="0" w:color="auto"/>
                <w:bottom w:val="none" w:sz="0" w:space="0" w:color="auto"/>
                <w:right w:val="none" w:sz="0" w:space="0" w:color="auto"/>
              </w:divBdr>
            </w:div>
            <w:div w:id="1454134512">
              <w:marLeft w:val="0"/>
              <w:marRight w:val="0"/>
              <w:marTop w:val="0"/>
              <w:marBottom w:val="0"/>
              <w:divBdr>
                <w:top w:val="none" w:sz="0" w:space="0" w:color="auto"/>
                <w:left w:val="none" w:sz="0" w:space="0" w:color="auto"/>
                <w:bottom w:val="none" w:sz="0" w:space="0" w:color="auto"/>
                <w:right w:val="none" w:sz="0" w:space="0" w:color="auto"/>
              </w:divBdr>
            </w:div>
            <w:div w:id="740130755">
              <w:marLeft w:val="0"/>
              <w:marRight w:val="0"/>
              <w:marTop w:val="0"/>
              <w:marBottom w:val="0"/>
              <w:divBdr>
                <w:top w:val="none" w:sz="0" w:space="0" w:color="auto"/>
                <w:left w:val="none" w:sz="0" w:space="0" w:color="auto"/>
                <w:bottom w:val="none" w:sz="0" w:space="0" w:color="auto"/>
                <w:right w:val="none" w:sz="0" w:space="0" w:color="auto"/>
              </w:divBdr>
            </w:div>
            <w:div w:id="47533570">
              <w:marLeft w:val="0"/>
              <w:marRight w:val="0"/>
              <w:marTop w:val="0"/>
              <w:marBottom w:val="0"/>
              <w:divBdr>
                <w:top w:val="none" w:sz="0" w:space="0" w:color="auto"/>
                <w:left w:val="none" w:sz="0" w:space="0" w:color="auto"/>
                <w:bottom w:val="none" w:sz="0" w:space="0" w:color="auto"/>
                <w:right w:val="none" w:sz="0" w:space="0" w:color="auto"/>
              </w:divBdr>
            </w:div>
            <w:div w:id="1283918497">
              <w:marLeft w:val="0"/>
              <w:marRight w:val="0"/>
              <w:marTop w:val="0"/>
              <w:marBottom w:val="0"/>
              <w:divBdr>
                <w:top w:val="none" w:sz="0" w:space="0" w:color="auto"/>
                <w:left w:val="none" w:sz="0" w:space="0" w:color="auto"/>
                <w:bottom w:val="none" w:sz="0" w:space="0" w:color="auto"/>
                <w:right w:val="none" w:sz="0" w:space="0" w:color="auto"/>
              </w:divBdr>
            </w:div>
            <w:div w:id="1000157004">
              <w:marLeft w:val="0"/>
              <w:marRight w:val="0"/>
              <w:marTop w:val="0"/>
              <w:marBottom w:val="0"/>
              <w:divBdr>
                <w:top w:val="none" w:sz="0" w:space="0" w:color="auto"/>
                <w:left w:val="none" w:sz="0" w:space="0" w:color="auto"/>
                <w:bottom w:val="none" w:sz="0" w:space="0" w:color="auto"/>
                <w:right w:val="none" w:sz="0" w:space="0" w:color="auto"/>
              </w:divBdr>
            </w:div>
            <w:div w:id="471945908">
              <w:marLeft w:val="0"/>
              <w:marRight w:val="0"/>
              <w:marTop w:val="0"/>
              <w:marBottom w:val="0"/>
              <w:divBdr>
                <w:top w:val="none" w:sz="0" w:space="0" w:color="auto"/>
                <w:left w:val="none" w:sz="0" w:space="0" w:color="auto"/>
                <w:bottom w:val="none" w:sz="0" w:space="0" w:color="auto"/>
                <w:right w:val="none" w:sz="0" w:space="0" w:color="auto"/>
              </w:divBdr>
            </w:div>
            <w:div w:id="1771509866">
              <w:marLeft w:val="0"/>
              <w:marRight w:val="0"/>
              <w:marTop w:val="0"/>
              <w:marBottom w:val="0"/>
              <w:divBdr>
                <w:top w:val="none" w:sz="0" w:space="0" w:color="auto"/>
                <w:left w:val="none" w:sz="0" w:space="0" w:color="auto"/>
                <w:bottom w:val="none" w:sz="0" w:space="0" w:color="auto"/>
                <w:right w:val="none" w:sz="0" w:space="0" w:color="auto"/>
              </w:divBdr>
            </w:div>
            <w:div w:id="496271058">
              <w:marLeft w:val="0"/>
              <w:marRight w:val="0"/>
              <w:marTop w:val="0"/>
              <w:marBottom w:val="0"/>
              <w:divBdr>
                <w:top w:val="none" w:sz="0" w:space="0" w:color="auto"/>
                <w:left w:val="none" w:sz="0" w:space="0" w:color="auto"/>
                <w:bottom w:val="none" w:sz="0" w:space="0" w:color="auto"/>
                <w:right w:val="none" w:sz="0" w:space="0" w:color="auto"/>
              </w:divBdr>
            </w:div>
            <w:div w:id="1803422457">
              <w:marLeft w:val="0"/>
              <w:marRight w:val="0"/>
              <w:marTop w:val="0"/>
              <w:marBottom w:val="0"/>
              <w:divBdr>
                <w:top w:val="none" w:sz="0" w:space="0" w:color="auto"/>
                <w:left w:val="none" w:sz="0" w:space="0" w:color="auto"/>
                <w:bottom w:val="none" w:sz="0" w:space="0" w:color="auto"/>
                <w:right w:val="none" w:sz="0" w:space="0" w:color="auto"/>
              </w:divBdr>
            </w:div>
            <w:div w:id="2079092816">
              <w:marLeft w:val="0"/>
              <w:marRight w:val="0"/>
              <w:marTop w:val="0"/>
              <w:marBottom w:val="0"/>
              <w:divBdr>
                <w:top w:val="none" w:sz="0" w:space="0" w:color="auto"/>
                <w:left w:val="none" w:sz="0" w:space="0" w:color="auto"/>
                <w:bottom w:val="none" w:sz="0" w:space="0" w:color="auto"/>
                <w:right w:val="none" w:sz="0" w:space="0" w:color="auto"/>
              </w:divBdr>
            </w:div>
            <w:div w:id="1551308410">
              <w:marLeft w:val="0"/>
              <w:marRight w:val="0"/>
              <w:marTop w:val="0"/>
              <w:marBottom w:val="0"/>
              <w:divBdr>
                <w:top w:val="none" w:sz="0" w:space="0" w:color="auto"/>
                <w:left w:val="none" w:sz="0" w:space="0" w:color="auto"/>
                <w:bottom w:val="none" w:sz="0" w:space="0" w:color="auto"/>
                <w:right w:val="none" w:sz="0" w:space="0" w:color="auto"/>
              </w:divBdr>
            </w:div>
            <w:div w:id="1671717951">
              <w:marLeft w:val="0"/>
              <w:marRight w:val="0"/>
              <w:marTop w:val="0"/>
              <w:marBottom w:val="0"/>
              <w:divBdr>
                <w:top w:val="none" w:sz="0" w:space="0" w:color="auto"/>
                <w:left w:val="none" w:sz="0" w:space="0" w:color="auto"/>
                <w:bottom w:val="none" w:sz="0" w:space="0" w:color="auto"/>
                <w:right w:val="none" w:sz="0" w:space="0" w:color="auto"/>
              </w:divBdr>
            </w:div>
            <w:div w:id="2006784558">
              <w:marLeft w:val="0"/>
              <w:marRight w:val="0"/>
              <w:marTop w:val="0"/>
              <w:marBottom w:val="0"/>
              <w:divBdr>
                <w:top w:val="none" w:sz="0" w:space="0" w:color="auto"/>
                <w:left w:val="none" w:sz="0" w:space="0" w:color="auto"/>
                <w:bottom w:val="none" w:sz="0" w:space="0" w:color="auto"/>
                <w:right w:val="none" w:sz="0" w:space="0" w:color="auto"/>
              </w:divBdr>
            </w:div>
            <w:div w:id="1390764551">
              <w:marLeft w:val="0"/>
              <w:marRight w:val="0"/>
              <w:marTop w:val="0"/>
              <w:marBottom w:val="0"/>
              <w:divBdr>
                <w:top w:val="none" w:sz="0" w:space="0" w:color="auto"/>
                <w:left w:val="none" w:sz="0" w:space="0" w:color="auto"/>
                <w:bottom w:val="none" w:sz="0" w:space="0" w:color="auto"/>
                <w:right w:val="none" w:sz="0" w:space="0" w:color="auto"/>
              </w:divBdr>
            </w:div>
            <w:div w:id="275254400">
              <w:marLeft w:val="0"/>
              <w:marRight w:val="0"/>
              <w:marTop w:val="0"/>
              <w:marBottom w:val="0"/>
              <w:divBdr>
                <w:top w:val="none" w:sz="0" w:space="0" w:color="auto"/>
                <w:left w:val="none" w:sz="0" w:space="0" w:color="auto"/>
                <w:bottom w:val="none" w:sz="0" w:space="0" w:color="auto"/>
                <w:right w:val="none" w:sz="0" w:space="0" w:color="auto"/>
              </w:divBdr>
            </w:div>
            <w:div w:id="940724957">
              <w:marLeft w:val="0"/>
              <w:marRight w:val="0"/>
              <w:marTop w:val="0"/>
              <w:marBottom w:val="0"/>
              <w:divBdr>
                <w:top w:val="none" w:sz="0" w:space="0" w:color="auto"/>
                <w:left w:val="none" w:sz="0" w:space="0" w:color="auto"/>
                <w:bottom w:val="none" w:sz="0" w:space="0" w:color="auto"/>
                <w:right w:val="none" w:sz="0" w:space="0" w:color="auto"/>
              </w:divBdr>
            </w:div>
            <w:div w:id="1677420948">
              <w:marLeft w:val="0"/>
              <w:marRight w:val="0"/>
              <w:marTop w:val="0"/>
              <w:marBottom w:val="0"/>
              <w:divBdr>
                <w:top w:val="none" w:sz="0" w:space="0" w:color="auto"/>
                <w:left w:val="none" w:sz="0" w:space="0" w:color="auto"/>
                <w:bottom w:val="none" w:sz="0" w:space="0" w:color="auto"/>
                <w:right w:val="none" w:sz="0" w:space="0" w:color="auto"/>
              </w:divBdr>
            </w:div>
            <w:div w:id="2052343070">
              <w:marLeft w:val="0"/>
              <w:marRight w:val="0"/>
              <w:marTop w:val="0"/>
              <w:marBottom w:val="0"/>
              <w:divBdr>
                <w:top w:val="none" w:sz="0" w:space="0" w:color="auto"/>
                <w:left w:val="none" w:sz="0" w:space="0" w:color="auto"/>
                <w:bottom w:val="none" w:sz="0" w:space="0" w:color="auto"/>
                <w:right w:val="none" w:sz="0" w:space="0" w:color="auto"/>
              </w:divBdr>
            </w:div>
            <w:div w:id="431434090">
              <w:marLeft w:val="0"/>
              <w:marRight w:val="0"/>
              <w:marTop w:val="0"/>
              <w:marBottom w:val="0"/>
              <w:divBdr>
                <w:top w:val="none" w:sz="0" w:space="0" w:color="auto"/>
                <w:left w:val="none" w:sz="0" w:space="0" w:color="auto"/>
                <w:bottom w:val="none" w:sz="0" w:space="0" w:color="auto"/>
                <w:right w:val="none" w:sz="0" w:space="0" w:color="auto"/>
              </w:divBdr>
            </w:div>
            <w:div w:id="1733624775">
              <w:marLeft w:val="0"/>
              <w:marRight w:val="0"/>
              <w:marTop w:val="0"/>
              <w:marBottom w:val="0"/>
              <w:divBdr>
                <w:top w:val="none" w:sz="0" w:space="0" w:color="auto"/>
                <w:left w:val="none" w:sz="0" w:space="0" w:color="auto"/>
                <w:bottom w:val="none" w:sz="0" w:space="0" w:color="auto"/>
                <w:right w:val="none" w:sz="0" w:space="0" w:color="auto"/>
              </w:divBdr>
            </w:div>
          </w:divsChild>
        </w:div>
        <w:div w:id="1885560754">
          <w:marLeft w:val="0"/>
          <w:marRight w:val="0"/>
          <w:marTop w:val="567"/>
          <w:marBottom w:val="567"/>
          <w:divBdr>
            <w:top w:val="none" w:sz="0" w:space="0" w:color="auto"/>
            <w:left w:val="none" w:sz="0" w:space="0" w:color="auto"/>
            <w:bottom w:val="none" w:sz="0" w:space="0" w:color="auto"/>
            <w:right w:val="none" w:sz="0" w:space="0" w:color="auto"/>
          </w:divBdr>
          <w:divsChild>
            <w:div w:id="1414858275">
              <w:marLeft w:val="0"/>
              <w:marRight w:val="0"/>
              <w:marTop w:val="0"/>
              <w:marBottom w:val="0"/>
              <w:divBdr>
                <w:top w:val="none" w:sz="0" w:space="0" w:color="auto"/>
                <w:left w:val="none" w:sz="0" w:space="0" w:color="auto"/>
                <w:bottom w:val="none" w:sz="0" w:space="0" w:color="auto"/>
                <w:right w:val="none" w:sz="0" w:space="0" w:color="auto"/>
              </w:divBdr>
            </w:div>
            <w:div w:id="1828012155">
              <w:marLeft w:val="0"/>
              <w:marRight w:val="0"/>
              <w:marTop w:val="0"/>
              <w:marBottom w:val="0"/>
              <w:divBdr>
                <w:top w:val="none" w:sz="0" w:space="0" w:color="auto"/>
                <w:left w:val="none" w:sz="0" w:space="0" w:color="auto"/>
                <w:bottom w:val="none" w:sz="0" w:space="0" w:color="auto"/>
                <w:right w:val="none" w:sz="0" w:space="0" w:color="auto"/>
              </w:divBdr>
            </w:div>
            <w:div w:id="1140533034">
              <w:marLeft w:val="0"/>
              <w:marRight w:val="0"/>
              <w:marTop w:val="0"/>
              <w:marBottom w:val="0"/>
              <w:divBdr>
                <w:top w:val="none" w:sz="0" w:space="0" w:color="auto"/>
                <w:left w:val="none" w:sz="0" w:space="0" w:color="auto"/>
                <w:bottom w:val="none" w:sz="0" w:space="0" w:color="auto"/>
                <w:right w:val="none" w:sz="0" w:space="0" w:color="auto"/>
              </w:divBdr>
            </w:div>
            <w:div w:id="2069300407">
              <w:marLeft w:val="0"/>
              <w:marRight w:val="0"/>
              <w:marTop w:val="0"/>
              <w:marBottom w:val="0"/>
              <w:divBdr>
                <w:top w:val="none" w:sz="0" w:space="0" w:color="auto"/>
                <w:left w:val="none" w:sz="0" w:space="0" w:color="auto"/>
                <w:bottom w:val="none" w:sz="0" w:space="0" w:color="auto"/>
                <w:right w:val="none" w:sz="0" w:space="0" w:color="auto"/>
              </w:divBdr>
            </w:div>
            <w:div w:id="1849367239">
              <w:marLeft w:val="0"/>
              <w:marRight w:val="0"/>
              <w:marTop w:val="0"/>
              <w:marBottom w:val="0"/>
              <w:divBdr>
                <w:top w:val="none" w:sz="0" w:space="0" w:color="auto"/>
                <w:left w:val="none" w:sz="0" w:space="0" w:color="auto"/>
                <w:bottom w:val="none" w:sz="0" w:space="0" w:color="auto"/>
                <w:right w:val="none" w:sz="0" w:space="0" w:color="auto"/>
              </w:divBdr>
            </w:div>
            <w:div w:id="1190413735">
              <w:marLeft w:val="0"/>
              <w:marRight w:val="0"/>
              <w:marTop w:val="0"/>
              <w:marBottom w:val="0"/>
              <w:divBdr>
                <w:top w:val="none" w:sz="0" w:space="0" w:color="auto"/>
                <w:left w:val="none" w:sz="0" w:space="0" w:color="auto"/>
                <w:bottom w:val="none" w:sz="0" w:space="0" w:color="auto"/>
                <w:right w:val="none" w:sz="0" w:space="0" w:color="auto"/>
              </w:divBdr>
            </w:div>
            <w:div w:id="1011642193">
              <w:marLeft w:val="0"/>
              <w:marRight w:val="0"/>
              <w:marTop w:val="0"/>
              <w:marBottom w:val="0"/>
              <w:divBdr>
                <w:top w:val="none" w:sz="0" w:space="0" w:color="auto"/>
                <w:left w:val="none" w:sz="0" w:space="0" w:color="auto"/>
                <w:bottom w:val="none" w:sz="0" w:space="0" w:color="auto"/>
                <w:right w:val="none" w:sz="0" w:space="0" w:color="auto"/>
              </w:divBdr>
            </w:div>
            <w:div w:id="340279565">
              <w:marLeft w:val="0"/>
              <w:marRight w:val="0"/>
              <w:marTop w:val="0"/>
              <w:marBottom w:val="0"/>
              <w:divBdr>
                <w:top w:val="none" w:sz="0" w:space="0" w:color="auto"/>
                <w:left w:val="none" w:sz="0" w:space="0" w:color="auto"/>
                <w:bottom w:val="none" w:sz="0" w:space="0" w:color="auto"/>
                <w:right w:val="none" w:sz="0" w:space="0" w:color="auto"/>
              </w:divBdr>
            </w:div>
            <w:div w:id="895049457">
              <w:marLeft w:val="0"/>
              <w:marRight w:val="0"/>
              <w:marTop w:val="0"/>
              <w:marBottom w:val="0"/>
              <w:divBdr>
                <w:top w:val="none" w:sz="0" w:space="0" w:color="auto"/>
                <w:left w:val="none" w:sz="0" w:space="0" w:color="auto"/>
                <w:bottom w:val="none" w:sz="0" w:space="0" w:color="auto"/>
                <w:right w:val="none" w:sz="0" w:space="0" w:color="auto"/>
              </w:divBdr>
            </w:div>
          </w:divsChild>
        </w:div>
        <w:div w:id="1424254678">
          <w:marLeft w:val="0"/>
          <w:marRight w:val="0"/>
          <w:marTop w:val="567"/>
          <w:marBottom w:val="567"/>
          <w:divBdr>
            <w:top w:val="none" w:sz="0" w:space="0" w:color="auto"/>
            <w:left w:val="none" w:sz="0" w:space="0" w:color="auto"/>
            <w:bottom w:val="none" w:sz="0" w:space="0" w:color="auto"/>
            <w:right w:val="none" w:sz="0" w:space="0" w:color="auto"/>
          </w:divBdr>
          <w:divsChild>
            <w:div w:id="1389376566">
              <w:marLeft w:val="0"/>
              <w:marRight w:val="0"/>
              <w:marTop w:val="0"/>
              <w:marBottom w:val="0"/>
              <w:divBdr>
                <w:top w:val="none" w:sz="0" w:space="0" w:color="auto"/>
                <w:left w:val="none" w:sz="0" w:space="0" w:color="auto"/>
                <w:bottom w:val="none" w:sz="0" w:space="0" w:color="auto"/>
                <w:right w:val="none" w:sz="0" w:space="0" w:color="auto"/>
              </w:divBdr>
            </w:div>
            <w:div w:id="73359683">
              <w:marLeft w:val="0"/>
              <w:marRight w:val="0"/>
              <w:marTop w:val="0"/>
              <w:marBottom w:val="0"/>
              <w:divBdr>
                <w:top w:val="none" w:sz="0" w:space="0" w:color="auto"/>
                <w:left w:val="none" w:sz="0" w:space="0" w:color="auto"/>
                <w:bottom w:val="none" w:sz="0" w:space="0" w:color="auto"/>
                <w:right w:val="none" w:sz="0" w:space="0" w:color="auto"/>
              </w:divBdr>
            </w:div>
            <w:div w:id="1939369649">
              <w:marLeft w:val="0"/>
              <w:marRight w:val="0"/>
              <w:marTop w:val="0"/>
              <w:marBottom w:val="0"/>
              <w:divBdr>
                <w:top w:val="none" w:sz="0" w:space="0" w:color="auto"/>
                <w:left w:val="none" w:sz="0" w:space="0" w:color="auto"/>
                <w:bottom w:val="none" w:sz="0" w:space="0" w:color="auto"/>
                <w:right w:val="none" w:sz="0" w:space="0" w:color="auto"/>
              </w:divBdr>
            </w:div>
            <w:div w:id="524440826">
              <w:marLeft w:val="0"/>
              <w:marRight w:val="0"/>
              <w:marTop w:val="0"/>
              <w:marBottom w:val="0"/>
              <w:divBdr>
                <w:top w:val="none" w:sz="0" w:space="0" w:color="auto"/>
                <w:left w:val="none" w:sz="0" w:space="0" w:color="auto"/>
                <w:bottom w:val="none" w:sz="0" w:space="0" w:color="auto"/>
                <w:right w:val="none" w:sz="0" w:space="0" w:color="auto"/>
              </w:divBdr>
            </w:div>
            <w:div w:id="267860743">
              <w:marLeft w:val="0"/>
              <w:marRight w:val="0"/>
              <w:marTop w:val="0"/>
              <w:marBottom w:val="0"/>
              <w:divBdr>
                <w:top w:val="none" w:sz="0" w:space="0" w:color="auto"/>
                <w:left w:val="none" w:sz="0" w:space="0" w:color="auto"/>
                <w:bottom w:val="none" w:sz="0" w:space="0" w:color="auto"/>
                <w:right w:val="none" w:sz="0" w:space="0" w:color="auto"/>
              </w:divBdr>
            </w:div>
            <w:div w:id="435097932">
              <w:marLeft w:val="0"/>
              <w:marRight w:val="0"/>
              <w:marTop w:val="0"/>
              <w:marBottom w:val="0"/>
              <w:divBdr>
                <w:top w:val="none" w:sz="0" w:space="0" w:color="auto"/>
                <w:left w:val="none" w:sz="0" w:space="0" w:color="auto"/>
                <w:bottom w:val="none" w:sz="0" w:space="0" w:color="auto"/>
                <w:right w:val="none" w:sz="0" w:space="0" w:color="auto"/>
              </w:divBdr>
            </w:div>
            <w:div w:id="425541762">
              <w:marLeft w:val="0"/>
              <w:marRight w:val="0"/>
              <w:marTop w:val="0"/>
              <w:marBottom w:val="0"/>
              <w:divBdr>
                <w:top w:val="none" w:sz="0" w:space="0" w:color="auto"/>
                <w:left w:val="none" w:sz="0" w:space="0" w:color="auto"/>
                <w:bottom w:val="none" w:sz="0" w:space="0" w:color="auto"/>
                <w:right w:val="none" w:sz="0" w:space="0" w:color="auto"/>
              </w:divBdr>
            </w:div>
            <w:div w:id="1338072549">
              <w:marLeft w:val="0"/>
              <w:marRight w:val="0"/>
              <w:marTop w:val="0"/>
              <w:marBottom w:val="0"/>
              <w:divBdr>
                <w:top w:val="none" w:sz="0" w:space="0" w:color="auto"/>
                <w:left w:val="none" w:sz="0" w:space="0" w:color="auto"/>
                <w:bottom w:val="none" w:sz="0" w:space="0" w:color="auto"/>
                <w:right w:val="none" w:sz="0" w:space="0" w:color="auto"/>
              </w:divBdr>
            </w:div>
            <w:div w:id="1081416288">
              <w:marLeft w:val="0"/>
              <w:marRight w:val="0"/>
              <w:marTop w:val="0"/>
              <w:marBottom w:val="0"/>
              <w:divBdr>
                <w:top w:val="none" w:sz="0" w:space="0" w:color="auto"/>
                <w:left w:val="none" w:sz="0" w:space="0" w:color="auto"/>
                <w:bottom w:val="none" w:sz="0" w:space="0" w:color="auto"/>
                <w:right w:val="none" w:sz="0" w:space="0" w:color="auto"/>
              </w:divBdr>
            </w:div>
            <w:div w:id="1516722129">
              <w:marLeft w:val="0"/>
              <w:marRight w:val="0"/>
              <w:marTop w:val="0"/>
              <w:marBottom w:val="0"/>
              <w:divBdr>
                <w:top w:val="none" w:sz="0" w:space="0" w:color="auto"/>
                <w:left w:val="none" w:sz="0" w:space="0" w:color="auto"/>
                <w:bottom w:val="none" w:sz="0" w:space="0" w:color="auto"/>
                <w:right w:val="none" w:sz="0" w:space="0" w:color="auto"/>
              </w:divBdr>
            </w:div>
            <w:div w:id="128476091">
              <w:marLeft w:val="0"/>
              <w:marRight w:val="0"/>
              <w:marTop w:val="0"/>
              <w:marBottom w:val="0"/>
              <w:divBdr>
                <w:top w:val="none" w:sz="0" w:space="0" w:color="auto"/>
                <w:left w:val="none" w:sz="0" w:space="0" w:color="auto"/>
                <w:bottom w:val="none" w:sz="0" w:space="0" w:color="auto"/>
                <w:right w:val="none" w:sz="0" w:space="0" w:color="auto"/>
              </w:divBdr>
            </w:div>
            <w:div w:id="737287068">
              <w:marLeft w:val="0"/>
              <w:marRight w:val="0"/>
              <w:marTop w:val="0"/>
              <w:marBottom w:val="0"/>
              <w:divBdr>
                <w:top w:val="none" w:sz="0" w:space="0" w:color="auto"/>
                <w:left w:val="none" w:sz="0" w:space="0" w:color="auto"/>
                <w:bottom w:val="none" w:sz="0" w:space="0" w:color="auto"/>
                <w:right w:val="none" w:sz="0" w:space="0" w:color="auto"/>
              </w:divBdr>
            </w:div>
            <w:div w:id="814763476">
              <w:marLeft w:val="0"/>
              <w:marRight w:val="0"/>
              <w:marTop w:val="0"/>
              <w:marBottom w:val="0"/>
              <w:divBdr>
                <w:top w:val="none" w:sz="0" w:space="0" w:color="auto"/>
                <w:left w:val="none" w:sz="0" w:space="0" w:color="auto"/>
                <w:bottom w:val="none" w:sz="0" w:space="0" w:color="auto"/>
                <w:right w:val="none" w:sz="0" w:space="0" w:color="auto"/>
              </w:divBdr>
            </w:div>
            <w:div w:id="1583028792">
              <w:marLeft w:val="0"/>
              <w:marRight w:val="0"/>
              <w:marTop w:val="0"/>
              <w:marBottom w:val="0"/>
              <w:divBdr>
                <w:top w:val="none" w:sz="0" w:space="0" w:color="auto"/>
                <w:left w:val="none" w:sz="0" w:space="0" w:color="auto"/>
                <w:bottom w:val="none" w:sz="0" w:space="0" w:color="auto"/>
                <w:right w:val="none" w:sz="0" w:space="0" w:color="auto"/>
              </w:divBdr>
            </w:div>
            <w:div w:id="1616522537">
              <w:marLeft w:val="0"/>
              <w:marRight w:val="0"/>
              <w:marTop w:val="0"/>
              <w:marBottom w:val="0"/>
              <w:divBdr>
                <w:top w:val="none" w:sz="0" w:space="0" w:color="auto"/>
                <w:left w:val="none" w:sz="0" w:space="0" w:color="auto"/>
                <w:bottom w:val="none" w:sz="0" w:space="0" w:color="auto"/>
                <w:right w:val="none" w:sz="0" w:space="0" w:color="auto"/>
              </w:divBdr>
            </w:div>
            <w:div w:id="323438272">
              <w:marLeft w:val="0"/>
              <w:marRight w:val="0"/>
              <w:marTop w:val="0"/>
              <w:marBottom w:val="0"/>
              <w:divBdr>
                <w:top w:val="none" w:sz="0" w:space="0" w:color="auto"/>
                <w:left w:val="none" w:sz="0" w:space="0" w:color="auto"/>
                <w:bottom w:val="none" w:sz="0" w:space="0" w:color="auto"/>
                <w:right w:val="none" w:sz="0" w:space="0" w:color="auto"/>
              </w:divBdr>
            </w:div>
            <w:div w:id="1596550360">
              <w:marLeft w:val="0"/>
              <w:marRight w:val="0"/>
              <w:marTop w:val="0"/>
              <w:marBottom w:val="0"/>
              <w:divBdr>
                <w:top w:val="none" w:sz="0" w:space="0" w:color="auto"/>
                <w:left w:val="none" w:sz="0" w:space="0" w:color="auto"/>
                <w:bottom w:val="none" w:sz="0" w:space="0" w:color="auto"/>
                <w:right w:val="none" w:sz="0" w:space="0" w:color="auto"/>
              </w:divBdr>
            </w:div>
            <w:div w:id="823543968">
              <w:marLeft w:val="0"/>
              <w:marRight w:val="0"/>
              <w:marTop w:val="0"/>
              <w:marBottom w:val="0"/>
              <w:divBdr>
                <w:top w:val="none" w:sz="0" w:space="0" w:color="auto"/>
                <w:left w:val="none" w:sz="0" w:space="0" w:color="auto"/>
                <w:bottom w:val="none" w:sz="0" w:space="0" w:color="auto"/>
                <w:right w:val="none" w:sz="0" w:space="0" w:color="auto"/>
              </w:divBdr>
            </w:div>
            <w:div w:id="1069185427">
              <w:marLeft w:val="0"/>
              <w:marRight w:val="0"/>
              <w:marTop w:val="0"/>
              <w:marBottom w:val="0"/>
              <w:divBdr>
                <w:top w:val="none" w:sz="0" w:space="0" w:color="auto"/>
                <w:left w:val="none" w:sz="0" w:space="0" w:color="auto"/>
                <w:bottom w:val="none" w:sz="0" w:space="0" w:color="auto"/>
                <w:right w:val="none" w:sz="0" w:space="0" w:color="auto"/>
              </w:divBdr>
            </w:div>
            <w:div w:id="654263241">
              <w:marLeft w:val="0"/>
              <w:marRight w:val="0"/>
              <w:marTop w:val="0"/>
              <w:marBottom w:val="0"/>
              <w:divBdr>
                <w:top w:val="none" w:sz="0" w:space="0" w:color="auto"/>
                <w:left w:val="none" w:sz="0" w:space="0" w:color="auto"/>
                <w:bottom w:val="none" w:sz="0" w:space="0" w:color="auto"/>
                <w:right w:val="none" w:sz="0" w:space="0" w:color="auto"/>
              </w:divBdr>
            </w:div>
            <w:div w:id="369034409">
              <w:marLeft w:val="0"/>
              <w:marRight w:val="0"/>
              <w:marTop w:val="0"/>
              <w:marBottom w:val="0"/>
              <w:divBdr>
                <w:top w:val="none" w:sz="0" w:space="0" w:color="auto"/>
                <w:left w:val="none" w:sz="0" w:space="0" w:color="auto"/>
                <w:bottom w:val="none" w:sz="0" w:space="0" w:color="auto"/>
                <w:right w:val="none" w:sz="0" w:space="0" w:color="auto"/>
              </w:divBdr>
            </w:div>
            <w:div w:id="1618872523">
              <w:marLeft w:val="0"/>
              <w:marRight w:val="0"/>
              <w:marTop w:val="0"/>
              <w:marBottom w:val="0"/>
              <w:divBdr>
                <w:top w:val="none" w:sz="0" w:space="0" w:color="auto"/>
                <w:left w:val="none" w:sz="0" w:space="0" w:color="auto"/>
                <w:bottom w:val="none" w:sz="0" w:space="0" w:color="auto"/>
                <w:right w:val="none" w:sz="0" w:space="0" w:color="auto"/>
              </w:divBdr>
            </w:div>
            <w:div w:id="1863547061">
              <w:marLeft w:val="0"/>
              <w:marRight w:val="0"/>
              <w:marTop w:val="0"/>
              <w:marBottom w:val="0"/>
              <w:divBdr>
                <w:top w:val="none" w:sz="0" w:space="0" w:color="auto"/>
                <w:left w:val="none" w:sz="0" w:space="0" w:color="auto"/>
                <w:bottom w:val="none" w:sz="0" w:space="0" w:color="auto"/>
                <w:right w:val="none" w:sz="0" w:space="0" w:color="auto"/>
              </w:divBdr>
            </w:div>
            <w:div w:id="1359427758">
              <w:marLeft w:val="0"/>
              <w:marRight w:val="0"/>
              <w:marTop w:val="0"/>
              <w:marBottom w:val="0"/>
              <w:divBdr>
                <w:top w:val="none" w:sz="0" w:space="0" w:color="auto"/>
                <w:left w:val="none" w:sz="0" w:space="0" w:color="auto"/>
                <w:bottom w:val="none" w:sz="0" w:space="0" w:color="auto"/>
                <w:right w:val="none" w:sz="0" w:space="0" w:color="auto"/>
              </w:divBdr>
            </w:div>
            <w:div w:id="148450895">
              <w:marLeft w:val="0"/>
              <w:marRight w:val="0"/>
              <w:marTop w:val="0"/>
              <w:marBottom w:val="0"/>
              <w:divBdr>
                <w:top w:val="none" w:sz="0" w:space="0" w:color="auto"/>
                <w:left w:val="none" w:sz="0" w:space="0" w:color="auto"/>
                <w:bottom w:val="none" w:sz="0" w:space="0" w:color="auto"/>
                <w:right w:val="none" w:sz="0" w:space="0" w:color="auto"/>
              </w:divBdr>
            </w:div>
            <w:div w:id="763497365">
              <w:marLeft w:val="0"/>
              <w:marRight w:val="0"/>
              <w:marTop w:val="0"/>
              <w:marBottom w:val="0"/>
              <w:divBdr>
                <w:top w:val="none" w:sz="0" w:space="0" w:color="auto"/>
                <w:left w:val="none" w:sz="0" w:space="0" w:color="auto"/>
                <w:bottom w:val="none" w:sz="0" w:space="0" w:color="auto"/>
                <w:right w:val="none" w:sz="0" w:space="0" w:color="auto"/>
              </w:divBdr>
            </w:div>
            <w:div w:id="1750226347">
              <w:marLeft w:val="0"/>
              <w:marRight w:val="0"/>
              <w:marTop w:val="0"/>
              <w:marBottom w:val="0"/>
              <w:divBdr>
                <w:top w:val="none" w:sz="0" w:space="0" w:color="auto"/>
                <w:left w:val="none" w:sz="0" w:space="0" w:color="auto"/>
                <w:bottom w:val="none" w:sz="0" w:space="0" w:color="auto"/>
                <w:right w:val="none" w:sz="0" w:space="0" w:color="auto"/>
              </w:divBdr>
            </w:div>
            <w:div w:id="565263248">
              <w:marLeft w:val="0"/>
              <w:marRight w:val="0"/>
              <w:marTop w:val="0"/>
              <w:marBottom w:val="0"/>
              <w:divBdr>
                <w:top w:val="none" w:sz="0" w:space="0" w:color="auto"/>
                <w:left w:val="none" w:sz="0" w:space="0" w:color="auto"/>
                <w:bottom w:val="none" w:sz="0" w:space="0" w:color="auto"/>
                <w:right w:val="none" w:sz="0" w:space="0" w:color="auto"/>
              </w:divBdr>
            </w:div>
            <w:div w:id="247005251">
              <w:marLeft w:val="0"/>
              <w:marRight w:val="0"/>
              <w:marTop w:val="0"/>
              <w:marBottom w:val="0"/>
              <w:divBdr>
                <w:top w:val="none" w:sz="0" w:space="0" w:color="auto"/>
                <w:left w:val="none" w:sz="0" w:space="0" w:color="auto"/>
                <w:bottom w:val="none" w:sz="0" w:space="0" w:color="auto"/>
                <w:right w:val="none" w:sz="0" w:space="0" w:color="auto"/>
              </w:divBdr>
            </w:div>
            <w:div w:id="230383507">
              <w:marLeft w:val="0"/>
              <w:marRight w:val="0"/>
              <w:marTop w:val="0"/>
              <w:marBottom w:val="0"/>
              <w:divBdr>
                <w:top w:val="none" w:sz="0" w:space="0" w:color="auto"/>
                <w:left w:val="none" w:sz="0" w:space="0" w:color="auto"/>
                <w:bottom w:val="none" w:sz="0" w:space="0" w:color="auto"/>
                <w:right w:val="none" w:sz="0" w:space="0" w:color="auto"/>
              </w:divBdr>
            </w:div>
            <w:div w:id="847137437">
              <w:marLeft w:val="0"/>
              <w:marRight w:val="0"/>
              <w:marTop w:val="0"/>
              <w:marBottom w:val="0"/>
              <w:divBdr>
                <w:top w:val="none" w:sz="0" w:space="0" w:color="auto"/>
                <w:left w:val="none" w:sz="0" w:space="0" w:color="auto"/>
                <w:bottom w:val="none" w:sz="0" w:space="0" w:color="auto"/>
                <w:right w:val="none" w:sz="0" w:space="0" w:color="auto"/>
              </w:divBdr>
            </w:div>
            <w:div w:id="252981445">
              <w:marLeft w:val="0"/>
              <w:marRight w:val="0"/>
              <w:marTop w:val="0"/>
              <w:marBottom w:val="0"/>
              <w:divBdr>
                <w:top w:val="none" w:sz="0" w:space="0" w:color="auto"/>
                <w:left w:val="none" w:sz="0" w:space="0" w:color="auto"/>
                <w:bottom w:val="none" w:sz="0" w:space="0" w:color="auto"/>
                <w:right w:val="none" w:sz="0" w:space="0" w:color="auto"/>
              </w:divBdr>
            </w:div>
            <w:div w:id="161092">
              <w:marLeft w:val="0"/>
              <w:marRight w:val="0"/>
              <w:marTop w:val="0"/>
              <w:marBottom w:val="0"/>
              <w:divBdr>
                <w:top w:val="none" w:sz="0" w:space="0" w:color="auto"/>
                <w:left w:val="none" w:sz="0" w:space="0" w:color="auto"/>
                <w:bottom w:val="none" w:sz="0" w:space="0" w:color="auto"/>
                <w:right w:val="none" w:sz="0" w:space="0" w:color="auto"/>
              </w:divBdr>
            </w:div>
            <w:div w:id="1408726965">
              <w:marLeft w:val="0"/>
              <w:marRight w:val="0"/>
              <w:marTop w:val="0"/>
              <w:marBottom w:val="0"/>
              <w:divBdr>
                <w:top w:val="none" w:sz="0" w:space="0" w:color="auto"/>
                <w:left w:val="none" w:sz="0" w:space="0" w:color="auto"/>
                <w:bottom w:val="none" w:sz="0" w:space="0" w:color="auto"/>
                <w:right w:val="none" w:sz="0" w:space="0" w:color="auto"/>
              </w:divBdr>
            </w:div>
            <w:div w:id="2126581973">
              <w:marLeft w:val="0"/>
              <w:marRight w:val="0"/>
              <w:marTop w:val="0"/>
              <w:marBottom w:val="0"/>
              <w:divBdr>
                <w:top w:val="none" w:sz="0" w:space="0" w:color="auto"/>
                <w:left w:val="none" w:sz="0" w:space="0" w:color="auto"/>
                <w:bottom w:val="none" w:sz="0" w:space="0" w:color="auto"/>
                <w:right w:val="none" w:sz="0" w:space="0" w:color="auto"/>
              </w:divBdr>
            </w:div>
            <w:div w:id="1088847690">
              <w:marLeft w:val="0"/>
              <w:marRight w:val="0"/>
              <w:marTop w:val="0"/>
              <w:marBottom w:val="0"/>
              <w:divBdr>
                <w:top w:val="none" w:sz="0" w:space="0" w:color="auto"/>
                <w:left w:val="none" w:sz="0" w:space="0" w:color="auto"/>
                <w:bottom w:val="none" w:sz="0" w:space="0" w:color="auto"/>
                <w:right w:val="none" w:sz="0" w:space="0" w:color="auto"/>
              </w:divBdr>
            </w:div>
            <w:div w:id="1932396700">
              <w:marLeft w:val="0"/>
              <w:marRight w:val="0"/>
              <w:marTop w:val="0"/>
              <w:marBottom w:val="0"/>
              <w:divBdr>
                <w:top w:val="none" w:sz="0" w:space="0" w:color="auto"/>
                <w:left w:val="none" w:sz="0" w:space="0" w:color="auto"/>
                <w:bottom w:val="none" w:sz="0" w:space="0" w:color="auto"/>
                <w:right w:val="none" w:sz="0" w:space="0" w:color="auto"/>
              </w:divBdr>
            </w:div>
            <w:div w:id="1363436181">
              <w:marLeft w:val="0"/>
              <w:marRight w:val="0"/>
              <w:marTop w:val="0"/>
              <w:marBottom w:val="0"/>
              <w:divBdr>
                <w:top w:val="none" w:sz="0" w:space="0" w:color="auto"/>
                <w:left w:val="none" w:sz="0" w:space="0" w:color="auto"/>
                <w:bottom w:val="none" w:sz="0" w:space="0" w:color="auto"/>
                <w:right w:val="none" w:sz="0" w:space="0" w:color="auto"/>
              </w:divBdr>
            </w:div>
            <w:div w:id="352733307">
              <w:marLeft w:val="0"/>
              <w:marRight w:val="0"/>
              <w:marTop w:val="0"/>
              <w:marBottom w:val="0"/>
              <w:divBdr>
                <w:top w:val="none" w:sz="0" w:space="0" w:color="auto"/>
                <w:left w:val="none" w:sz="0" w:space="0" w:color="auto"/>
                <w:bottom w:val="none" w:sz="0" w:space="0" w:color="auto"/>
                <w:right w:val="none" w:sz="0" w:space="0" w:color="auto"/>
              </w:divBdr>
            </w:div>
            <w:div w:id="624700060">
              <w:marLeft w:val="0"/>
              <w:marRight w:val="0"/>
              <w:marTop w:val="0"/>
              <w:marBottom w:val="0"/>
              <w:divBdr>
                <w:top w:val="none" w:sz="0" w:space="0" w:color="auto"/>
                <w:left w:val="none" w:sz="0" w:space="0" w:color="auto"/>
                <w:bottom w:val="none" w:sz="0" w:space="0" w:color="auto"/>
                <w:right w:val="none" w:sz="0" w:space="0" w:color="auto"/>
              </w:divBdr>
            </w:div>
            <w:div w:id="1083066011">
              <w:marLeft w:val="0"/>
              <w:marRight w:val="0"/>
              <w:marTop w:val="0"/>
              <w:marBottom w:val="0"/>
              <w:divBdr>
                <w:top w:val="none" w:sz="0" w:space="0" w:color="auto"/>
                <w:left w:val="none" w:sz="0" w:space="0" w:color="auto"/>
                <w:bottom w:val="none" w:sz="0" w:space="0" w:color="auto"/>
                <w:right w:val="none" w:sz="0" w:space="0" w:color="auto"/>
              </w:divBdr>
            </w:div>
            <w:div w:id="1225264429">
              <w:marLeft w:val="0"/>
              <w:marRight w:val="0"/>
              <w:marTop w:val="0"/>
              <w:marBottom w:val="0"/>
              <w:divBdr>
                <w:top w:val="none" w:sz="0" w:space="0" w:color="auto"/>
                <w:left w:val="none" w:sz="0" w:space="0" w:color="auto"/>
                <w:bottom w:val="none" w:sz="0" w:space="0" w:color="auto"/>
                <w:right w:val="none" w:sz="0" w:space="0" w:color="auto"/>
              </w:divBdr>
            </w:div>
            <w:div w:id="371930177">
              <w:marLeft w:val="0"/>
              <w:marRight w:val="0"/>
              <w:marTop w:val="0"/>
              <w:marBottom w:val="0"/>
              <w:divBdr>
                <w:top w:val="none" w:sz="0" w:space="0" w:color="auto"/>
                <w:left w:val="none" w:sz="0" w:space="0" w:color="auto"/>
                <w:bottom w:val="none" w:sz="0" w:space="0" w:color="auto"/>
                <w:right w:val="none" w:sz="0" w:space="0" w:color="auto"/>
              </w:divBdr>
            </w:div>
            <w:div w:id="1118523865">
              <w:marLeft w:val="0"/>
              <w:marRight w:val="0"/>
              <w:marTop w:val="0"/>
              <w:marBottom w:val="0"/>
              <w:divBdr>
                <w:top w:val="none" w:sz="0" w:space="0" w:color="auto"/>
                <w:left w:val="none" w:sz="0" w:space="0" w:color="auto"/>
                <w:bottom w:val="none" w:sz="0" w:space="0" w:color="auto"/>
                <w:right w:val="none" w:sz="0" w:space="0" w:color="auto"/>
              </w:divBdr>
            </w:div>
            <w:div w:id="356321703">
              <w:marLeft w:val="0"/>
              <w:marRight w:val="0"/>
              <w:marTop w:val="0"/>
              <w:marBottom w:val="0"/>
              <w:divBdr>
                <w:top w:val="none" w:sz="0" w:space="0" w:color="auto"/>
                <w:left w:val="none" w:sz="0" w:space="0" w:color="auto"/>
                <w:bottom w:val="none" w:sz="0" w:space="0" w:color="auto"/>
                <w:right w:val="none" w:sz="0" w:space="0" w:color="auto"/>
              </w:divBdr>
            </w:div>
            <w:div w:id="1301418804">
              <w:marLeft w:val="0"/>
              <w:marRight w:val="0"/>
              <w:marTop w:val="0"/>
              <w:marBottom w:val="0"/>
              <w:divBdr>
                <w:top w:val="none" w:sz="0" w:space="0" w:color="auto"/>
                <w:left w:val="none" w:sz="0" w:space="0" w:color="auto"/>
                <w:bottom w:val="none" w:sz="0" w:space="0" w:color="auto"/>
                <w:right w:val="none" w:sz="0" w:space="0" w:color="auto"/>
              </w:divBdr>
            </w:div>
            <w:div w:id="947155070">
              <w:marLeft w:val="0"/>
              <w:marRight w:val="0"/>
              <w:marTop w:val="0"/>
              <w:marBottom w:val="0"/>
              <w:divBdr>
                <w:top w:val="none" w:sz="0" w:space="0" w:color="auto"/>
                <w:left w:val="none" w:sz="0" w:space="0" w:color="auto"/>
                <w:bottom w:val="none" w:sz="0" w:space="0" w:color="auto"/>
                <w:right w:val="none" w:sz="0" w:space="0" w:color="auto"/>
              </w:divBdr>
            </w:div>
            <w:div w:id="900019961">
              <w:marLeft w:val="0"/>
              <w:marRight w:val="0"/>
              <w:marTop w:val="0"/>
              <w:marBottom w:val="0"/>
              <w:divBdr>
                <w:top w:val="none" w:sz="0" w:space="0" w:color="auto"/>
                <w:left w:val="none" w:sz="0" w:space="0" w:color="auto"/>
                <w:bottom w:val="none" w:sz="0" w:space="0" w:color="auto"/>
                <w:right w:val="none" w:sz="0" w:space="0" w:color="auto"/>
              </w:divBdr>
            </w:div>
            <w:div w:id="2037920316">
              <w:marLeft w:val="0"/>
              <w:marRight w:val="0"/>
              <w:marTop w:val="0"/>
              <w:marBottom w:val="0"/>
              <w:divBdr>
                <w:top w:val="none" w:sz="0" w:space="0" w:color="auto"/>
                <w:left w:val="none" w:sz="0" w:space="0" w:color="auto"/>
                <w:bottom w:val="none" w:sz="0" w:space="0" w:color="auto"/>
                <w:right w:val="none" w:sz="0" w:space="0" w:color="auto"/>
              </w:divBdr>
            </w:div>
            <w:div w:id="920990274">
              <w:marLeft w:val="0"/>
              <w:marRight w:val="0"/>
              <w:marTop w:val="0"/>
              <w:marBottom w:val="0"/>
              <w:divBdr>
                <w:top w:val="none" w:sz="0" w:space="0" w:color="auto"/>
                <w:left w:val="none" w:sz="0" w:space="0" w:color="auto"/>
                <w:bottom w:val="none" w:sz="0" w:space="0" w:color="auto"/>
                <w:right w:val="none" w:sz="0" w:space="0" w:color="auto"/>
              </w:divBdr>
            </w:div>
            <w:div w:id="597061261">
              <w:marLeft w:val="0"/>
              <w:marRight w:val="0"/>
              <w:marTop w:val="0"/>
              <w:marBottom w:val="0"/>
              <w:divBdr>
                <w:top w:val="none" w:sz="0" w:space="0" w:color="auto"/>
                <w:left w:val="none" w:sz="0" w:space="0" w:color="auto"/>
                <w:bottom w:val="none" w:sz="0" w:space="0" w:color="auto"/>
                <w:right w:val="none" w:sz="0" w:space="0" w:color="auto"/>
              </w:divBdr>
            </w:div>
            <w:div w:id="1258054046">
              <w:marLeft w:val="0"/>
              <w:marRight w:val="0"/>
              <w:marTop w:val="0"/>
              <w:marBottom w:val="0"/>
              <w:divBdr>
                <w:top w:val="none" w:sz="0" w:space="0" w:color="auto"/>
                <w:left w:val="none" w:sz="0" w:space="0" w:color="auto"/>
                <w:bottom w:val="none" w:sz="0" w:space="0" w:color="auto"/>
                <w:right w:val="none" w:sz="0" w:space="0" w:color="auto"/>
              </w:divBdr>
            </w:div>
            <w:div w:id="401099614">
              <w:marLeft w:val="0"/>
              <w:marRight w:val="0"/>
              <w:marTop w:val="0"/>
              <w:marBottom w:val="0"/>
              <w:divBdr>
                <w:top w:val="none" w:sz="0" w:space="0" w:color="auto"/>
                <w:left w:val="none" w:sz="0" w:space="0" w:color="auto"/>
                <w:bottom w:val="none" w:sz="0" w:space="0" w:color="auto"/>
                <w:right w:val="none" w:sz="0" w:space="0" w:color="auto"/>
              </w:divBdr>
            </w:div>
            <w:div w:id="1652981737">
              <w:marLeft w:val="0"/>
              <w:marRight w:val="0"/>
              <w:marTop w:val="0"/>
              <w:marBottom w:val="0"/>
              <w:divBdr>
                <w:top w:val="none" w:sz="0" w:space="0" w:color="auto"/>
                <w:left w:val="none" w:sz="0" w:space="0" w:color="auto"/>
                <w:bottom w:val="none" w:sz="0" w:space="0" w:color="auto"/>
                <w:right w:val="none" w:sz="0" w:space="0" w:color="auto"/>
              </w:divBdr>
            </w:div>
            <w:div w:id="1171718348">
              <w:marLeft w:val="0"/>
              <w:marRight w:val="0"/>
              <w:marTop w:val="0"/>
              <w:marBottom w:val="0"/>
              <w:divBdr>
                <w:top w:val="none" w:sz="0" w:space="0" w:color="auto"/>
                <w:left w:val="none" w:sz="0" w:space="0" w:color="auto"/>
                <w:bottom w:val="none" w:sz="0" w:space="0" w:color="auto"/>
                <w:right w:val="none" w:sz="0" w:space="0" w:color="auto"/>
              </w:divBdr>
            </w:div>
            <w:div w:id="306471482">
              <w:marLeft w:val="0"/>
              <w:marRight w:val="0"/>
              <w:marTop w:val="0"/>
              <w:marBottom w:val="0"/>
              <w:divBdr>
                <w:top w:val="none" w:sz="0" w:space="0" w:color="auto"/>
                <w:left w:val="none" w:sz="0" w:space="0" w:color="auto"/>
                <w:bottom w:val="none" w:sz="0" w:space="0" w:color="auto"/>
                <w:right w:val="none" w:sz="0" w:space="0" w:color="auto"/>
              </w:divBdr>
            </w:div>
            <w:div w:id="2134401706">
              <w:marLeft w:val="0"/>
              <w:marRight w:val="0"/>
              <w:marTop w:val="0"/>
              <w:marBottom w:val="0"/>
              <w:divBdr>
                <w:top w:val="none" w:sz="0" w:space="0" w:color="auto"/>
                <w:left w:val="none" w:sz="0" w:space="0" w:color="auto"/>
                <w:bottom w:val="none" w:sz="0" w:space="0" w:color="auto"/>
                <w:right w:val="none" w:sz="0" w:space="0" w:color="auto"/>
              </w:divBdr>
            </w:div>
            <w:div w:id="1035498573">
              <w:marLeft w:val="0"/>
              <w:marRight w:val="0"/>
              <w:marTop w:val="0"/>
              <w:marBottom w:val="0"/>
              <w:divBdr>
                <w:top w:val="none" w:sz="0" w:space="0" w:color="auto"/>
                <w:left w:val="none" w:sz="0" w:space="0" w:color="auto"/>
                <w:bottom w:val="none" w:sz="0" w:space="0" w:color="auto"/>
                <w:right w:val="none" w:sz="0" w:space="0" w:color="auto"/>
              </w:divBdr>
            </w:div>
            <w:div w:id="1653485150">
              <w:marLeft w:val="0"/>
              <w:marRight w:val="0"/>
              <w:marTop w:val="0"/>
              <w:marBottom w:val="0"/>
              <w:divBdr>
                <w:top w:val="none" w:sz="0" w:space="0" w:color="auto"/>
                <w:left w:val="none" w:sz="0" w:space="0" w:color="auto"/>
                <w:bottom w:val="none" w:sz="0" w:space="0" w:color="auto"/>
                <w:right w:val="none" w:sz="0" w:space="0" w:color="auto"/>
              </w:divBdr>
            </w:div>
            <w:div w:id="1422683238">
              <w:marLeft w:val="0"/>
              <w:marRight w:val="0"/>
              <w:marTop w:val="0"/>
              <w:marBottom w:val="0"/>
              <w:divBdr>
                <w:top w:val="none" w:sz="0" w:space="0" w:color="auto"/>
                <w:left w:val="none" w:sz="0" w:space="0" w:color="auto"/>
                <w:bottom w:val="none" w:sz="0" w:space="0" w:color="auto"/>
                <w:right w:val="none" w:sz="0" w:space="0" w:color="auto"/>
              </w:divBdr>
            </w:div>
            <w:div w:id="851795936">
              <w:marLeft w:val="0"/>
              <w:marRight w:val="0"/>
              <w:marTop w:val="0"/>
              <w:marBottom w:val="0"/>
              <w:divBdr>
                <w:top w:val="none" w:sz="0" w:space="0" w:color="auto"/>
                <w:left w:val="none" w:sz="0" w:space="0" w:color="auto"/>
                <w:bottom w:val="none" w:sz="0" w:space="0" w:color="auto"/>
                <w:right w:val="none" w:sz="0" w:space="0" w:color="auto"/>
              </w:divBdr>
            </w:div>
            <w:div w:id="780492175">
              <w:marLeft w:val="0"/>
              <w:marRight w:val="0"/>
              <w:marTop w:val="0"/>
              <w:marBottom w:val="0"/>
              <w:divBdr>
                <w:top w:val="none" w:sz="0" w:space="0" w:color="auto"/>
                <w:left w:val="none" w:sz="0" w:space="0" w:color="auto"/>
                <w:bottom w:val="none" w:sz="0" w:space="0" w:color="auto"/>
                <w:right w:val="none" w:sz="0" w:space="0" w:color="auto"/>
              </w:divBdr>
            </w:div>
            <w:div w:id="1575436213">
              <w:marLeft w:val="0"/>
              <w:marRight w:val="0"/>
              <w:marTop w:val="0"/>
              <w:marBottom w:val="0"/>
              <w:divBdr>
                <w:top w:val="none" w:sz="0" w:space="0" w:color="auto"/>
                <w:left w:val="none" w:sz="0" w:space="0" w:color="auto"/>
                <w:bottom w:val="none" w:sz="0" w:space="0" w:color="auto"/>
                <w:right w:val="none" w:sz="0" w:space="0" w:color="auto"/>
              </w:divBdr>
            </w:div>
            <w:div w:id="565992089">
              <w:marLeft w:val="0"/>
              <w:marRight w:val="0"/>
              <w:marTop w:val="0"/>
              <w:marBottom w:val="0"/>
              <w:divBdr>
                <w:top w:val="none" w:sz="0" w:space="0" w:color="auto"/>
                <w:left w:val="none" w:sz="0" w:space="0" w:color="auto"/>
                <w:bottom w:val="none" w:sz="0" w:space="0" w:color="auto"/>
                <w:right w:val="none" w:sz="0" w:space="0" w:color="auto"/>
              </w:divBdr>
            </w:div>
            <w:div w:id="1231768712">
              <w:marLeft w:val="0"/>
              <w:marRight w:val="0"/>
              <w:marTop w:val="0"/>
              <w:marBottom w:val="0"/>
              <w:divBdr>
                <w:top w:val="none" w:sz="0" w:space="0" w:color="auto"/>
                <w:left w:val="none" w:sz="0" w:space="0" w:color="auto"/>
                <w:bottom w:val="none" w:sz="0" w:space="0" w:color="auto"/>
                <w:right w:val="none" w:sz="0" w:space="0" w:color="auto"/>
              </w:divBdr>
            </w:div>
            <w:div w:id="406148505">
              <w:marLeft w:val="0"/>
              <w:marRight w:val="0"/>
              <w:marTop w:val="0"/>
              <w:marBottom w:val="0"/>
              <w:divBdr>
                <w:top w:val="none" w:sz="0" w:space="0" w:color="auto"/>
                <w:left w:val="none" w:sz="0" w:space="0" w:color="auto"/>
                <w:bottom w:val="none" w:sz="0" w:space="0" w:color="auto"/>
                <w:right w:val="none" w:sz="0" w:space="0" w:color="auto"/>
              </w:divBdr>
            </w:div>
            <w:div w:id="1722945480">
              <w:marLeft w:val="0"/>
              <w:marRight w:val="0"/>
              <w:marTop w:val="0"/>
              <w:marBottom w:val="0"/>
              <w:divBdr>
                <w:top w:val="none" w:sz="0" w:space="0" w:color="auto"/>
                <w:left w:val="none" w:sz="0" w:space="0" w:color="auto"/>
                <w:bottom w:val="none" w:sz="0" w:space="0" w:color="auto"/>
                <w:right w:val="none" w:sz="0" w:space="0" w:color="auto"/>
              </w:divBdr>
            </w:div>
            <w:div w:id="1824854211">
              <w:marLeft w:val="0"/>
              <w:marRight w:val="0"/>
              <w:marTop w:val="0"/>
              <w:marBottom w:val="0"/>
              <w:divBdr>
                <w:top w:val="none" w:sz="0" w:space="0" w:color="auto"/>
                <w:left w:val="none" w:sz="0" w:space="0" w:color="auto"/>
                <w:bottom w:val="none" w:sz="0" w:space="0" w:color="auto"/>
                <w:right w:val="none" w:sz="0" w:space="0" w:color="auto"/>
              </w:divBdr>
            </w:div>
            <w:div w:id="602611338">
              <w:marLeft w:val="0"/>
              <w:marRight w:val="0"/>
              <w:marTop w:val="0"/>
              <w:marBottom w:val="0"/>
              <w:divBdr>
                <w:top w:val="none" w:sz="0" w:space="0" w:color="auto"/>
                <w:left w:val="none" w:sz="0" w:space="0" w:color="auto"/>
                <w:bottom w:val="none" w:sz="0" w:space="0" w:color="auto"/>
                <w:right w:val="none" w:sz="0" w:space="0" w:color="auto"/>
              </w:divBdr>
            </w:div>
            <w:div w:id="360977359">
              <w:marLeft w:val="0"/>
              <w:marRight w:val="0"/>
              <w:marTop w:val="0"/>
              <w:marBottom w:val="0"/>
              <w:divBdr>
                <w:top w:val="none" w:sz="0" w:space="0" w:color="auto"/>
                <w:left w:val="none" w:sz="0" w:space="0" w:color="auto"/>
                <w:bottom w:val="none" w:sz="0" w:space="0" w:color="auto"/>
                <w:right w:val="none" w:sz="0" w:space="0" w:color="auto"/>
              </w:divBdr>
            </w:div>
            <w:div w:id="68234896">
              <w:marLeft w:val="0"/>
              <w:marRight w:val="0"/>
              <w:marTop w:val="0"/>
              <w:marBottom w:val="0"/>
              <w:divBdr>
                <w:top w:val="none" w:sz="0" w:space="0" w:color="auto"/>
                <w:left w:val="none" w:sz="0" w:space="0" w:color="auto"/>
                <w:bottom w:val="none" w:sz="0" w:space="0" w:color="auto"/>
                <w:right w:val="none" w:sz="0" w:space="0" w:color="auto"/>
              </w:divBdr>
            </w:div>
            <w:div w:id="1494030114">
              <w:marLeft w:val="0"/>
              <w:marRight w:val="0"/>
              <w:marTop w:val="0"/>
              <w:marBottom w:val="0"/>
              <w:divBdr>
                <w:top w:val="none" w:sz="0" w:space="0" w:color="auto"/>
                <w:left w:val="none" w:sz="0" w:space="0" w:color="auto"/>
                <w:bottom w:val="none" w:sz="0" w:space="0" w:color="auto"/>
                <w:right w:val="none" w:sz="0" w:space="0" w:color="auto"/>
              </w:divBdr>
            </w:div>
            <w:div w:id="2128042558">
              <w:marLeft w:val="0"/>
              <w:marRight w:val="0"/>
              <w:marTop w:val="0"/>
              <w:marBottom w:val="0"/>
              <w:divBdr>
                <w:top w:val="none" w:sz="0" w:space="0" w:color="auto"/>
                <w:left w:val="none" w:sz="0" w:space="0" w:color="auto"/>
                <w:bottom w:val="none" w:sz="0" w:space="0" w:color="auto"/>
                <w:right w:val="none" w:sz="0" w:space="0" w:color="auto"/>
              </w:divBdr>
            </w:div>
            <w:div w:id="266740804">
              <w:marLeft w:val="0"/>
              <w:marRight w:val="0"/>
              <w:marTop w:val="0"/>
              <w:marBottom w:val="0"/>
              <w:divBdr>
                <w:top w:val="none" w:sz="0" w:space="0" w:color="auto"/>
                <w:left w:val="none" w:sz="0" w:space="0" w:color="auto"/>
                <w:bottom w:val="none" w:sz="0" w:space="0" w:color="auto"/>
                <w:right w:val="none" w:sz="0" w:space="0" w:color="auto"/>
              </w:divBdr>
            </w:div>
            <w:div w:id="1165196859">
              <w:marLeft w:val="0"/>
              <w:marRight w:val="0"/>
              <w:marTop w:val="0"/>
              <w:marBottom w:val="0"/>
              <w:divBdr>
                <w:top w:val="none" w:sz="0" w:space="0" w:color="auto"/>
                <w:left w:val="none" w:sz="0" w:space="0" w:color="auto"/>
                <w:bottom w:val="none" w:sz="0" w:space="0" w:color="auto"/>
                <w:right w:val="none" w:sz="0" w:space="0" w:color="auto"/>
              </w:divBdr>
            </w:div>
            <w:div w:id="1402866096">
              <w:marLeft w:val="0"/>
              <w:marRight w:val="0"/>
              <w:marTop w:val="0"/>
              <w:marBottom w:val="0"/>
              <w:divBdr>
                <w:top w:val="none" w:sz="0" w:space="0" w:color="auto"/>
                <w:left w:val="none" w:sz="0" w:space="0" w:color="auto"/>
                <w:bottom w:val="none" w:sz="0" w:space="0" w:color="auto"/>
                <w:right w:val="none" w:sz="0" w:space="0" w:color="auto"/>
              </w:divBdr>
            </w:div>
            <w:div w:id="860631723">
              <w:marLeft w:val="0"/>
              <w:marRight w:val="0"/>
              <w:marTop w:val="0"/>
              <w:marBottom w:val="0"/>
              <w:divBdr>
                <w:top w:val="none" w:sz="0" w:space="0" w:color="auto"/>
                <w:left w:val="none" w:sz="0" w:space="0" w:color="auto"/>
                <w:bottom w:val="none" w:sz="0" w:space="0" w:color="auto"/>
                <w:right w:val="none" w:sz="0" w:space="0" w:color="auto"/>
              </w:divBdr>
            </w:div>
            <w:div w:id="1357385777">
              <w:marLeft w:val="0"/>
              <w:marRight w:val="0"/>
              <w:marTop w:val="0"/>
              <w:marBottom w:val="0"/>
              <w:divBdr>
                <w:top w:val="none" w:sz="0" w:space="0" w:color="auto"/>
                <w:left w:val="none" w:sz="0" w:space="0" w:color="auto"/>
                <w:bottom w:val="none" w:sz="0" w:space="0" w:color="auto"/>
                <w:right w:val="none" w:sz="0" w:space="0" w:color="auto"/>
              </w:divBdr>
            </w:div>
            <w:div w:id="782572603">
              <w:marLeft w:val="0"/>
              <w:marRight w:val="0"/>
              <w:marTop w:val="0"/>
              <w:marBottom w:val="0"/>
              <w:divBdr>
                <w:top w:val="none" w:sz="0" w:space="0" w:color="auto"/>
                <w:left w:val="none" w:sz="0" w:space="0" w:color="auto"/>
                <w:bottom w:val="none" w:sz="0" w:space="0" w:color="auto"/>
                <w:right w:val="none" w:sz="0" w:space="0" w:color="auto"/>
              </w:divBdr>
            </w:div>
            <w:div w:id="534656317">
              <w:marLeft w:val="0"/>
              <w:marRight w:val="0"/>
              <w:marTop w:val="0"/>
              <w:marBottom w:val="0"/>
              <w:divBdr>
                <w:top w:val="none" w:sz="0" w:space="0" w:color="auto"/>
                <w:left w:val="none" w:sz="0" w:space="0" w:color="auto"/>
                <w:bottom w:val="none" w:sz="0" w:space="0" w:color="auto"/>
                <w:right w:val="none" w:sz="0" w:space="0" w:color="auto"/>
              </w:divBdr>
            </w:div>
            <w:div w:id="100995974">
              <w:marLeft w:val="0"/>
              <w:marRight w:val="0"/>
              <w:marTop w:val="0"/>
              <w:marBottom w:val="0"/>
              <w:divBdr>
                <w:top w:val="none" w:sz="0" w:space="0" w:color="auto"/>
                <w:left w:val="none" w:sz="0" w:space="0" w:color="auto"/>
                <w:bottom w:val="none" w:sz="0" w:space="0" w:color="auto"/>
                <w:right w:val="none" w:sz="0" w:space="0" w:color="auto"/>
              </w:divBdr>
            </w:div>
            <w:div w:id="190461880">
              <w:marLeft w:val="0"/>
              <w:marRight w:val="0"/>
              <w:marTop w:val="0"/>
              <w:marBottom w:val="0"/>
              <w:divBdr>
                <w:top w:val="none" w:sz="0" w:space="0" w:color="auto"/>
                <w:left w:val="none" w:sz="0" w:space="0" w:color="auto"/>
                <w:bottom w:val="none" w:sz="0" w:space="0" w:color="auto"/>
                <w:right w:val="none" w:sz="0" w:space="0" w:color="auto"/>
              </w:divBdr>
            </w:div>
            <w:div w:id="575865651">
              <w:marLeft w:val="0"/>
              <w:marRight w:val="0"/>
              <w:marTop w:val="0"/>
              <w:marBottom w:val="0"/>
              <w:divBdr>
                <w:top w:val="none" w:sz="0" w:space="0" w:color="auto"/>
                <w:left w:val="none" w:sz="0" w:space="0" w:color="auto"/>
                <w:bottom w:val="none" w:sz="0" w:space="0" w:color="auto"/>
                <w:right w:val="none" w:sz="0" w:space="0" w:color="auto"/>
              </w:divBdr>
            </w:div>
            <w:div w:id="1460494176">
              <w:marLeft w:val="0"/>
              <w:marRight w:val="0"/>
              <w:marTop w:val="0"/>
              <w:marBottom w:val="0"/>
              <w:divBdr>
                <w:top w:val="none" w:sz="0" w:space="0" w:color="auto"/>
                <w:left w:val="none" w:sz="0" w:space="0" w:color="auto"/>
                <w:bottom w:val="none" w:sz="0" w:space="0" w:color="auto"/>
                <w:right w:val="none" w:sz="0" w:space="0" w:color="auto"/>
              </w:divBdr>
            </w:div>
            <w:div w:id="456878596">
              <w:marLeft w:val="0"/>
              <w:marRight w:val="0"/>
              <w:marTop w:val="0"/>
              <w:marBottom w:val="0"/>
              <w:divBdr>
                <w:top w:val="none" w:sz="0" w:space="0" w:color="auto"/>
                <w:left w:val="none" w:sz="0" w:space="0" w:color="auto"/>
                <w:bottom w:val="none" w:sz="0" w:space="0" w:color="auto"/>
                <w:right w:val="none" w:sz="0" w:space="0" w:color="auto"/>
              </w:divBdr>
            </w:div>
            <w:div w:id="1356419444">
              <w:marLeft w:val="0"/>
              <w:marRight w:val="0"/>
              <w:marTop w:val="0"/>
              <w:marBottom w:val="0"/>
              <w:divBdr>
                <w:top w:val="none" w:sz="0" w:space="0" w:color="auto"/>
                <w:left w:val="none" w:sz="0" w:space="0" w:color="auto"/>
                <w:bottom w:val="none" w:sz="0" w:space="0" w:color="auto"/>
                <w:right w:val="none" w:sz="0" w:space="0" w:color="auto"/>
              </w:divBdr>
            </w:div>
            <w:div w:id="2096900958">
              <w:marLeft w:val="0"/>
              <w:marRight w:val="0"/>
              <w:marTop w:val="0"/>
              <w:marBottom w:val="0"/>
              <w:divBdr>
                <w:top w:val="none" w:sz="0" w:space="0" w:color="auto"/>
                <w:left w:val="none" w:sz="0" w:space="0" w:color="auto"/>
                <w:bottom w:val="none" w:sz="0" w:space="0" w:color="auto"/>
                <w:right w:val="none" w:sz="0" w:space="0" w:color="auto"/>
              </w:divBdr>
            </w:div>
            <w:div w:id="1464737182">
              <w:marLeft w:val="0"/>
              <w:marRight w:val="0"/>
              <w:marTop w:val="0"/>
              <w:marBottom w:val="0"/>
              <w:divBdr>
                <w:top w:val="none" w:sz="0" w:space="0" w:color="auto"/>
                <w:left w:val="none" w:sz="0" w:space="0" w:color="auto"/>
                <w:bottom w:val="none" w:sz="0" w:space="0" w:color="auto"/>
                <w:right w:val="none" w:sz="0" w:space="0" w:color="auto"/>
              </w:divBdr>
            </w:div>
            <w:div w:id="1072046811">
              <w:marLeft w:val="0"/>
              <w:marRight w:val="0"/>
              <w:marTop w:val="0"/>
              <w:marBottom w:val="0"/>
              <w:divBdr>
                <w:top w:val="none" w:sz="0" w:space="0" w:color="auto"/>
                <w:left w:val="none" w:sz="0" w:space="0" w:color="auto"/>
                <w:bottom w:val="none" w:sz="0" w:space="0" w:color="auto"/>
                <w:right w:val="none" w:sz="0" w:space="0" w:color="auto"/>
              </w:divBdr>
            </w:div>
            <w:div w:id="1328745560">
              <w:marLeft w:val="0"/>
              <w:marRight w:val="0"/>
              <w:marTop w:val="0"/>
              <w:marBottom w:val="0"/>
              <w:divBdr>
                <w:top w:val="none" w:sz="0" w:space="0" w:color="auto"/>
                <w:left w:val="none" w:sz="0" w:space="0" w:color="auto"/>
                <w:bottom w:val="none" w:sz="0" w:space="0" w:color="auto"/>
                <w:right w:val="none" w:sz="0" w:space="0" w:color="auto"/>
              </w:divBdr>
            </w:div>
            <w:div w:id="326371520">
              <w:marLeft w:val="0"/>
              <w:marRight w:val="0"/>
              <w:marTop w:val="0"/>
              <w:marBottom w:val="0"/>
              <w:divBdr>
                <w:top w:val="none" w:sz="0" w:space="0" w:color="auto"/>
                <w:left w:val="none" w:sz="0" w:space="0" w:color="auto"/>
                <w:bottom w:val="none" w:sz="0" w:space="0" w:color="auto"/>
                <w:right w:val="none" w:sz="0" w:space="0" w:color="auto"/>
              </w:divBdr>
            </w:div>
            <w:div w:id="1046686572">
              <w:marLeft w:val="0"/>
              <w:marRight w:val="0"/>
              <w:marTop w:val="0"/>
              <w:marBottom w:val="0"/>
              <w:divBdr>
                <w:top w:val="none" w:sz="0" w:space="0" w:color="auto"/>
                <w:left w:val="none" w:sz="0" w:space="0" w:color="auto"/>
                <w:bottom w:val="none" w:sz="0" w:space="0" w:color="auto"/>
                <w:right w:val="none" w:sz="0" w:space="0" w:color="auto"/>
              </w:divBdr>
            </w:div>
            <w:div w:id="1610972194">
              <w:marLeft w:val="0"/>
              <w:marRight w:val="0"/>
              <w:marTop w:val="0"/>
              <w:marBottom w:val="0"/>
              <w:divBdr>
                <w:top w:val="none" w:sz="0" w:space="0" w:color="auto"/>
                <w:left w:val="none" w:sz="0" w:space="0" w:color="auto"/>
                <w:bottom w:val="none" w:sz="0" w:space="0" w:color="auto"/>
                <w:right w:val="none" w:sz="0" w:space="0" w:color="auto"/>
              </w:divBdr>
            </w:div>
            <w:div w:id="1377315957">
              <w:marLeft w:val="0"/>
              <w:marRight w:val="0"/>
              <w:marTop w:val="0"/>
              <w:marBottom w:val="0"/>
              <w:divBdr>
                <w:top w:val="none" w:sz="0" w:space="0" w:color="auto"/>
                <w:left w:val="none" w:sz="0" w:space="0" w:color="auto"/>
                <w:bottom w:val="none" w:sz="0" w:space="0" w:color="auto"/>
                <w:right w:val="none" w:sz="0" w:space="0" w:color="auto"/>
              </w:divBdr>
            </w:div>
            <w:div w:id="609892171">
              <w:marLeft w:val="0"/>
              <w:marRight w:val="0"/>
              <w:marTop w:val="0"/>
              <w:marBottom w:val="0"/>
              <w:divBdr>
                <w:top w:val="none" w:sz="0" w:space="0" w:color="auto"/>
                <w:left w:val="none" w:sz="0" w:space="0" w:color="auto"/>
                <w:bottom w:val="none" w:sz="0" w:space="0" w:color="auto"/>
                <w:right w:val="none" w:sz="0" w:space="0" w:color="auto"/>
              </w:divBdr>
            </w:div>
            <w:div w:id="1523664041">
              <w:marLeft w:val="0"/>
              <w:marRight w:val="0"/>
              <w:marTop w:val="0"/>
              <w:marBottom w:val="0"/>
              <w:divBdr>
                <w:top w:val="none" w:sz="0" w:space="0" w:color="auto"/>
                <w:left w:val="none" w:sz="0" w:space="0" w:color="auto"/>
                <w:bottom w:val="none" w:sz="0" w:space="0" w:color="auto"/>
                <w:right w:val="none" w:sz="0" w:space="0" w:color="auto"/>
              </w:divBdr>
            </w:div>
            <w:div w:id="417947360">
              <w:marLeft w:val="0"/>
              <w:marRight w:val="0"/>
              <w:marTop w:val="0"/>
              <w:marBottom w:val="0"/>
              <w:divBdr>
                <w:top w:val="none" w:sz="0" w:space="0" w:color="auto"/>
                <w:left w:val="none" w:sz="0" w:space="0" w:color="auto"/>
                <w:bottom w:val="none" w:sz="0" w:space="0" w:color="auto"/>
                <w:right w:val="none" w:sz="0" w:space="0" w:color="auto"/>
              </w:divBdr>
            </w:div>
            <w:div w:id="1639995901">
              <w:marLeft w:val="0"/>
              <w:marRight w:val="0"/>
              <w:marTop w:val="0"/>
              <w:marBottom w:val="0"/>
              <w:divBdr>
                <w:top w:val="none" w:sz="0" w:space="0" w:color="auto"/>
                <w:left w:val="none" w:sz="0" w:space="0" w:color="auto"/>
                <w:bottom w:val="none" w:sz="0" w:space="0" w:color="auto"/>
                <w:right w:val="none" w:sz="0" w:space="0" w:color="auto"/>
              </w:divBdr>
            </w:div>
            <w:div w:id="1959946240">
              <w:marLeft w:val="0"/>
              <w:marRight w:val="0"/>
              <w:marTop w:val="0"/>
              <w:marBottom w:val="0"/>
              <w:divBdr>
                <w:top w:val="none" w:sz="0" w:space="0" w:color="auto"/>
                <w:left w:val="none" w:sz="0" w:space="0" w:color="auto"/>
                <w:bottom w:val="none" w:sz="0" w:space="0" w:color="auto"/>
                <w:right w:val="none" w:sz="0" w:space="0" w:color="auto"/>
              </w:divBdr>
            </w:div>
            <w:div w:id="1729186351">
              <w:marLeft w:val="0"/>
              <w:marRight w:val="0"/>
              <w:marTop w:val="0"/>
              <w:marBottom w:val="0"/>
              <w:divBdr>
                <w:top w:val="none" w:sz="0" w:space="0" w:color="auto"/>
                <w:left w:val="none" w:sz="0" w:space="0" w:color="auto"/>
                <w:bottom w:val="none" w:sz="0" w:space="0" w:color="auto"/>
                <w:right w:val="none" w:sz="0" w:space="0" w:color="auto"/>
              </w:divBdr>
            </w:div>
            <w:div w:id="150563136">
              <w:marLeft w:val="0"/>
              <w:marRight w:val="0"/>
              <w:marTop w:val="0"/>
              <w:marBottom w:val="0"/>
              <w:divBdr>
                <w:top w:val="none" w:sz="0" w:space="0" w:color="auto"/>
                <w:left w:val="none" w:sz="0" w:space="0" w:color="auto"/>
                <w:bottom w:val="none" w:sz="0" w:space="0" w:color="auto"/>
                <w:right w:val="none" w:sz="0" w:space="0" w:color="auto"/>
              </w:divBdr>
            </w:div>
            <w:div w:id="1524901219">
              <w:marLeft w:val="0"/>
              <w:marRight w:val="0"/>
              <w:marTop w:val="0"/>
              <w:marBottom w:val="0"/>
              <w:divBdr>
                <w:top w:val="none" w:sz="0" w:space="0" w:color="auto"/>
                <w:left w:val="none" w:sz="0" w:space="0" w:color="auto"/>
                <w:bottom w:val="none" w:sz="0" w:space="0" w:color="auto"/>
                <w:right w:val="none" w:sz="0" w:space="0" w:color="auto"/>
              </w:divBdr>
            </w:div>
            <w:div w:id="1725324875">
              <w:marLeft w:val="0"/>
              <w:marRight w:val="0"/>
              <w:marTop w:val="0"/>
              <w:marBottom w:val="0"/>
              <w:divBdr>
                <w:top w:val="none" w:sz="0" w:space="0" w:color="auto"/>
                <w:left w:val="none" w:sz="0" w:space="0" w:color="auto"/>
                <w:bottom w:val="none" w:sz="0" w:space="0" w:color="auto"/>
                <w:right w:val="none" w:sz="0" w:space="0" w:color="auto"/>
              </w:divBdr>
            </w:div>
            <w:div w:id="381638357">
              <w:marLeft w:val="0"/>
              <w:marRight w:val="0"/>
              <w:marTop w:val="0"/>
              <w:marBottom w:val="0"/>
              <w:divBdr>
                <w:top w:val="none" w:sz="0" w:space="0" w:color="auto"/>
                <w:left w:val="none" w:sz="0" w:space="0" w:color="auto"/>
                <w:bottom w:val="none" w:sz="0" w:space="0" w:color="auto"/>
                <w:right w:val="none" w:sz="0" w:space="0" w:color="auto"/>
              </w:divBdr>
            </w:div>
            <w:div w:id="1463772943">
              <w:marLeft w:val="0"/>
              <w:marRight w:val="0"/>
              <w:marTop w:val="0"/>
              <w:marBottom w:val="0"/>
              <w:divBdr>
                <w:top w:val="none" w:sz="0" w:space="0" w:color="auto"/>
                <w:left w:val="none" w:sz="0" w:space="0" w:color="auto"/>
                <w:bottom w:val="none" w:sz="0" w:space="0" w:color="auto"/>
                <w:right w:val="none" w:sz="0" w:space="0" w:color="auto"/>
              </w:divBdr>
            </w:div>
            <w:div w:id="1557619851">
              <w:marLeft w:val="0"/>
              <w:marRight w:val="0"/>
              <w:marTop w:val="0"/>
              <w:marBottom w:val="0"/>
              <w:divBdr>
                <w:top w:val="none" w:sz="0" w:space="0" w:color="auto"/>
                <w:left w:val="none" w:sz="0" w:space="0" w:color="auto"/>
                <w:bottom w:val="none" w:sz="0" w:space="0" w:color="auto"/>
                <w:right w:val="none" w:sz="0" w:space="0" w:color="auto"/>
              </w:divBdr>
            </w:div>
            <w:div w:id="1042362127">
              <w:marLeft w:val="0"/>
              <w:marRight w:val="0"/>
              <w:marTop w:val="0"/>
              <w:marBottom w:val="0"/>
              <w:divBdr>
                <w:top w:val="none" w:sz="0" w:space="0" w:color="auto"/>
                <w:left w:val="none" w:sz="0" w:space="0" w:color="auto"/>
                <w:bottom w:val="none" w:sz="0" w:space="0" w:color="auto"/>
                <w:right w:val="none" w:sz="0" w:space="0" w:color="auto"/>
              </w:divBdr>
            </w:div>
            <w:div w:id="1713309711">
              <w:marLeft w:val="0"/>
              <w:marRight w:val="0"/>
              <w:marTop w:val="0"/>
              <w:marBottom w:val="0"/>
              <w:divBdr>
                <w:top w:val="none" w:sz="0" w:space="0" w:color="auto"/>
                <w:left w:val="none" w:sz="0" w:space="0" w:color="auto"/>
                <w:bottom w:val="none" w:sz="0" w:space="0" w:color="auto"/>
                <w:right w:val="none" w:sz="0" w:space="0" w:color="auto"/>
              </w:divBdr>
            </w:div>
            <w:div w:id="903294415">
              <w:marLeft w:val="0"/>
              <w:marRight w:val="0"/>
              <w:marTop w:val="0"/>
              <w:marBottom w:val="0"/>
              <w:divBdr>
                <w:top w:val="none" w:sz="0" w:space="0" w:color="auto"/>
                <w:left w:val="none" w:sz="0" w:space="0" w:color="auto"/>
                <w:bottom w:val="none" w:sz="0" w:space="0" w:color="auto"/>
                <w:right w:val="none" w:sz="0" w:space="0" w:color="auto"/>
              </w:divBdr>
            </w:div>
            <w:div w:id="1654219202">
              <w:marLeft w:val="0"/>
              <w:marRight w:val="0"/>
              <w:marTop w:val="0"/>
              <w:marBottom w:val="0"/>
              <w:divBdr>
                <w:top w:val="none" w:sz="0" w:space="0" w:color="auto"/>
                <w:left w:val="none" w:sz="0" w:space="0" w:color="auto"/>
                <w:bottom w:val="none" w:sz="0" w:space="0" w:color="auto"/>
                <w:right w:val="none" w:sz="0" w:space="0" w:color="auto"/>
              </w:divBdr>
            </w:div>
            <w:div w:id="6299965">
              <w:marLeft w:val="0"/>
              <w:marRight w:val="0"/>
              <w:marTop w:val="0"/>
              <w:marBottom w:val="0"/>
              <w:divBdr>
                <w:top w:val="none" w:sz="0" w:space="0" w:color="auto"/>
                <w:left w:val="none" w:sz="0" w:space="0" w:color="auto"/>
                <w:bottom w:val="none" w:sz="0" w:space="0" w:color="auto"/>
                <w:right w:val="none" w:sz="0" w:space="0" w:color="auto"/>
              </w:divBdr>
            </w:div>
            <w:div w:id="1030953494">
              <w:marLeft w:val="0"/>
              <w:marRight w:val="0"/>
              <w:marTop w:val="0"/>
              <w:marBottom w:val="0"/>
              <w:divBdr>
                <w:top w:val="none" w:sz="0" w:space="0" w:color="auto"/>
                <w:left w:val="none" w:sz="0" w:space="0" w:color="auto"/>
                <w:bottom w:val="none" w:sz="0" w:space="0" w:color="auto"/>
                <w:right w:val="none" w:sz="0" w:space="0" w:color="auto"/>
              </w:divBdr>
            </w:div>
            <w:div w:id="123465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C25F1-D4C7-4649-8682-FD6B6B503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2631</Words>
  <Characters>14997</Characters>
  <Application>Microsoft Office Word</Application>
  <DocSecurity>0</DocSecurity>
  <Lines>124</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User</cp:lastModifiedBy>
  <cp:revision>21</cp:revision>
  <cp:lastPrinted>2023-09-19T05:06:00Z</cp:lastPrinted>
  <dcterms:created xsi:type="dcterms:W3CDTF">2020-10-05T16:51:00Z</dcterms:created>
  <dcterms:modified xsi:type="dcterms:W3CDTF">2023-11-17T10:47:00Z</dcterms:modified>
</cp:coreProperties>
</file>